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8BE" w:rsidRPr="00D768BE" w:rsidRDefault="00D768BE">
      <w:pPr>
        <w:pStyle w:val="ConsPlusTitlePage"/>
        <w:rPr>
          <w:rFonts w:ascii="Times New Roman" w:hAnsi="Times New Roman" w:cs="Times New Roman"/>
          <w:sz w:val="24"/>
          <w:szCs w:val="24"/>
        </w:rPr>
      </w:pPr>
      <w:r w:rsidRPr="00D768BE">
        <w:rPr>
          <w:rFonts w:ascii="Times New Roman" w:hAnsi="Times New Roman" w:cs="Times New Roman"/>
          <w:sz w:val="24"/>
          <w:szCs w:val="24"/>
        </w:rPr>
        <w:t xml:space="preserve">Документ предоставлен </w:t>
      </w:r>
      <w:proofErr w:type="spellStart"/>
      <w:r w:rsidRPr="00D768BE">
        <w:rPr>
          <w:rFonts w:ascii="Times New Roman" w:hAnsi="Times New Roman" w:cs="Times New Roman"/>
          <w:sz w:val="24"/>
          <w:szCs w:val="24"/>
        </w:rPr>
        <w:t>КонсультантПлюс</w:t>
      </w:r>
      <w:proofErr w:type="spellEnd"/>
      <w:r w:rsidRPr="00D768BE">
        <w:rPr>
          <w:rFonts w:ascii="Times New Roman" w:hAnsi="Times New Roman" w:cs="Times New Roman"/>
          <w:sz w:val="24"/>
          <w:szCs w:val="24"/>
        </w:rPr>
        <w:br/>
      </w:r>
    </w:p>
    <w:p w:rsidR="00D768BE" w:rsidRPr="00D768BE" w:rsidRDefault="00D768BE">
      <w:pPr>
        <w:pStyle w:val="ConsPlusNormal"/>
        <w:jc w:val="both"/>
        <w:outlineLvl w:val="0"/>
        <w:rPr>
          <w:rFonts w:ascii="Times New Roman" w:hAnsi="Times New Roman" w:cs="Times New Roman"/>
          <w:sz w:val="24"/>
          <w:szCs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5102"/>
        <w:gridCol w:w="5102"/>
      </w:tblGrid>
      <w:tr w:rsidR="00D768BE" w:rsidRPr="00D768BE" w:rsidTr="00D768BE">
        <w:tc>
          <w:tcPr>
            <w:tcW w:w="5102" w:type="dxa"/>
            <w:tcBorders>
              <w:top w:val="nil"/>
              <w:left w:val="nil"/>
              <w:bottom w:val="nil"/>
              <w:right w:val="nil"/>
            </w:tcBorders>
          </w:tcPr>
          <w:p w:rsidR="00D768BE" w:rsidRPr="00D768BE" w:rsidRDefault="00D768BE">
            <w:pPr>
              <w:pStyle w:val="ConsPlusNormal"/>
              <w:rPr>
                <w:rFonts w:ascii="Times New Roman" w:hAnsi="Times New Roman" w:cs="Times New Roman"/>
                <w:sz w:val="24"/>
                <w:szCs w:val="24"/>
              </w:rPr>
            </w:pPr>
            <w:r w:rsidRPr="00D768BE">
              <w:rPr>
                <w:rFonts w:ascii="Times New Roman" w:hAnsi="Times New Roman" w:cs="Times New Roman"/>
                <w:sz w:val="24"/>
                <w:szCs w:val="24"/>
              </w:rPr>
              <w:t>25 октября 2017 года</w:t>
            </w:r>
          </w:p>
        </w:tc>
        <w:tc>
          <w:tcPr>
            <w:tcW w:w="5102" w:type="dxa"/>
            <w:tcBorders>
              <w:top w:val="nil"/>
              <w:left w:val="nil"/>
              <w:bottom w:val="nil"/>
              <w:right w:val="nil"/>
            </w:tcBorders>
          </w:tcPr>
          <w:p w:rsidR="00D768BE" w:rsidRPr="00D768BE" w:rsidRDefault="00D768BE">
            <w:pPr>
              <w:pStyle w:val="ConsPlusNormal"/>
              <w:jc w:val="right"/>
              <w:rPr>
                <w:rFonts w:ascii="Times New Roman" w:hAnsi="Times New Roman" w:cs="Times New Roman"/>
                <w:sz w:val="24"/>
                <w:szCs w:val="24"/>
              </w:rPr>
            </w:pPr>
            <w:r w:rsidRPr="00D768BE">
              <w:rPr>
                <w:rFonts w:ascii="Times New Roman" w:hAnsi="Times New Roman" w:cs="Times New Roman"/>
                <w:sz w:val="24"/>
                <w:szCs w:val="24"/>
              </w:rPr>
              <w:t>N 107-з</w:t>
            </w:r>
          </w:p>
        </w:tc>
      </w:tr>
    </w:tbl>
    <w:p w:rsidR="00D768BE" w:rsidRPr="00D768BE" w:rsidRDefault="00D768BE">
      <w:pPr>
        <w:pStyle w:val="ConsPlusNormal"/>
        <w:pBdr>
          <w:top w:val="single" w:sz="6" w:space="0" w:color="auto"/>
        </w:pBdr>
        <w:spacing w:before="100" w:after="100"/>
        <w:jc w:val="both"/>
        <w:rPr>
          <w:rFonts w:ascii="Times New Roman" w:hAnsi="Times New Roman" w:cs="Times New Roman"/>
          <w:sz w:val="24"/>
          <w:szCs w:val="24"/>
        </w:rPr>
      </w:pPr>
    </w:p>
    <w:p w:rsidR="00D768BE" w:rsidRPr="00D768BE" w:rsidRDefault="00D768BE">
      <w:pPr>
        <w:pStyle w:val="ConsPlusNormal"/>
        <w:jc w:val="both"/>
        <w:rPr>
          <w:rFonts w:ascii="Times New Roman" w:hAnsi="Times New Roman" w:cs="Times New Roman"/>
          <w:sz w:val="24"/>
          <w:szCs w:val="24"/>
        </w:rPr>
      </w:pPr>
    </w:p>
    <w:p w:rsidR="00D768BE" w:rsidRPr="00D768BE" w:rsidRDefault="00D768BE">
      <w:pPr>
        <w:pStyle w:val="ConsPlusTitle"/>
        <w:jc w:val="center"/>
        <w:rPr>
          <w:rFonts w:ascii="Times New Roman" w:hAnsi="Times New Roman" w:cs="Times New Roman"/>
          <w:sz w:val="24"/>
          <w:szCs w:val="24"/>
        </w:rPr>
      </w:pPr>
      <w:r w:rsidRPr="00D768BE">
        <w:rPr>
          <w:rFonts w:ascii="Times New Roman" w:hAnsi="Times New Roman" w:cs="Times New Roman"/>
          <w:sz w:val="24"/>
          <w:szCs w:val="24"/>
        </w:rPr>
        <w:t>РОССИЙСКАЯ ФЕДЕРАЦИЯ</w:t>
      </w:r>
    </w:p>
    <w:p w:rsidR="00D768BE" w:rsidRPr="00D768BE" w:rsidRDefault="00D768BE">
      <w:pPr>
        <w:pStyle w:val="ConsPlusTitle"/>
        <w:jc w:val="center"/>
        <w:rPr>
          <w:rFonts w:ascii="Times New Roman" w:hAnsi="Times New Roman" w:cs="Times New Roman"/>
          <w:sz w:val="24"/>
          <w:szCs w:val="24"/>
        </w:rPr>
      </w:pPr>
      <w:r w:rsidRPr="00D768BE">
        <w:rPr>
          <w:rFonts w:ascii="Times New Roman" w:hAnsi="Times New Roman" w:cs="Times New Roman"/>
          <w:sz w:val="24"/>
          <w:szCs w:val="24"/>
        </w:rPr>
        <w:t>СМОЛЕНСКАЯ ОБЛАСТЬ</w:t>
      </w:r>
    </w:p>
    <w:p w:rsidR="00D768BE" w:rsidRPr="00D768BE" w:rsidRDefault="00D768BE">
      <w:pPr>
        <w:pStyle w:val="ConsPlusTitle"/>
        <w:jc w:val="center"/>
        <w:rPr>
          <w:rFonts w:ascii="Times New Roman" w:hAnsi="Times New Roman" w:cs="Times New Roman"/>
          <w:sz w:val="24"/>
          <w:szCs w:val="24"/>
        </w:rPr>
      </w:pPr>
    </w:p>
    <w:p w:rsidR="00D768BE" w:rsidRPr="00D768BE" w:rsidRDefault="00D768BE">
      <w:pPr>
        <w:pStyle w:val="ConsPlusTitle"/>
        <w:jc w:val="center"/>
        <w:rPr>
          <w:rFonts w:ascii="Times New Roman" w:hAnsi="Times New Roman" w:cs="Times New Roman"/>
          <w:sz w:val="24"/>
          <w:szCs w:val="24"/>
        </w:rPr>
      </w:pPr>
      <w:r w:rsidRPr="00D768BE">
        <w:rPr>
          <w:rFonts w:ascii="Times New Roman" w:hAnsi="Times New Roman" w:cs="Times New Roman"/>
          <w:sz w:val="24"/>
          <w:szCs w:val="24"/>
        </w:rPr>
        <w:t>ОБЛАСТНОЙ ЗАКОН</w:t>
      </w:r>
    </w:p>
    <w:p w:rsidR="00D768BE" w:rsidRPr="00D768BE" w:rsidRDefault="00D768BE">
      <w:pPr>
        <w:pStyle w:val="ConsPlusTitle"/>
        <w:jc w:val="center"/>
        <w:rPr>
          <w:rFonts w:ascii="Times New Roman" w:hAnsi="Times New Roman" w:cs="Times New Roman"/>
          <w:sz w:val="24"/>
          <w:szCs w:val="24"/>
        </w:rPr>
      </w:pPr>
    </w:p>
    <w:p w:rsidR="00D768BE" w:rsidRPr="00D768BE" w:rsidRDefault="00D768BE">
      <w:pPr>
        <w:pStyle w:val="ConsPlusTitle"/>
        <w:jc w:val="center"/>
        <w:rPr>
          <w:rFonts w:ascii="Times New Roman" w:hAnsi="Times New Roman" w:cs="Times New Roman"/>
          <w:sz w:val="24"/>
          <w:szCs w:val="24"/>
        </w:rPr>
      </w:pPr>
      <w:r w:rsidRPr="00D768BE">
        <w:rPr>
          <w:rFonts w:ascii="Times New Roman" w:hAnsi="Times New Roman" w:cs="Times New Roman"/>
          <w:sz w:val="24"/>
          <w:szCs w:val="24"/>
        </w:rPr>
        <w:t>О ПРОВЕРКЕ ДОСТОВЕРНОСТИ И ПОЛНОТЫ СВЕДЕНИЙ, ПРЕДСТАВЛЯЕМЫХ</w:t>
      </w:r>
    </w:p>
    <w:p w:rsidR="00D768BE" w:rsidRPr="00D768BE" w:rsidRDefault="00D768BE">
      <w:pPr>
        <w:pStyle w:val="ConsPlusTitle"/>
        <w:jc w:val="center"/>
        <w:rPr>
          <w:rFonts w:ascii="Times New Roman" w:hAnsi="Times New Roman" w:cs="Times New Roman"/>
          <w:sz w:val="24"/>
          <w:szCs w:val="24"/>
        </w:rPr>
      </w:pPr>
      <w:r w:rsidRPr="00D768BE">
        <w:rPr>
          <w:rFonts w:ascii="Times New Roman" w:hAnsi="Times New Roman" w:cs="Times New Roman"/>
          <w:sz w:val="24"/>
          <w:szCs w:val="24"/>
        </w:rPr>
        <w:t>В СМОЛЕНСКОЙ ОБЛАСТИ ГРАЖДАНАМИ, ПРЕТЕНДУЮЩИМИ НА ЗАМЕЩЕНИЕ</w:t>
      </w:r>
    </w:p>
    <w:p w:rsidR="00D768BE" w:rsidRPr="00D768BE" w:rsidRDefault="00D768BE">
      <w:pPr>
        <w:pStyle w:val="ConsPlusTitle"/>
        <w:jc w:val="center"/>
        <w:rPr>
          <w:rFonts w:ascii="Times New Roman" w:hAnsi="Times New Roman" w:cs="Times New Roman"/>
          <w:sz w:val="24"/>
          <w:szCs w:val="24"/>
        </w:rPr>
      </w:pPr>
      <w:r w:rsidRPr="00D768BE">
        <w:rPr>
          <w:rFonts w:ascii="Times New Roman" w:hAnsi="Times New Roman" w:cs="Times New Roman"/>
          <w:sz w:val="24"/>
          <w:szCs w:val="24"/>
        </w:rPr>
        <w:t>МУНИЦИПАЛЬНОЙ ДОЛЖНОСТИ, ДОЛЖНОСТИ ГЛАВЫ АДМИНИСТРАЦИИ</w:t>
      </w:r>
    </w:p>
    <w:p w:rsidR="00D768BE" w:rsidRPr="00D768BE" w:rsidRDefault="00D768BE">
      <w:pPr>
        <w:pStyle w:val="ConsPlusTitle"/>
        <w:jc w:val="center"/>
        <w:rPr>
          <w:rFonts w:ascii="Times New Roman" w:hAnsi="Times New Roman" w:cs="Times New Roman"/>
          <w:sz w:val="24"/>
          <w:szCs w:val="24"/>
        </w:rPr>
      </w:pPr>
      <w:r w:rsidRPr="00D768BE">
        <w:rPr>
          <w:rFonts w:ascii="Times New Roman" w:hAnsi="Times New Roman" w:cs="Times New Roman"/>
          <w:sz w:val="24"/>
          <w:szCs w:val="24"/>
        </w:rPr>
        <w:t>МУНИЦИПАЛЬНОГО ОБРАЗОВАНИЯ ПО КОНТРАКТУ, И ЛИЦАМИ,</w:t>
      </w:r>
    </w:p>
    <w:p w:rsidR="00D768BE" w:rsidRPr="00D768BE" w:rsidRDefault="00D768BE">
      <w:pPr>
        <w:pStyle w:val="ConsPlusTitle"/>
        <w:jc w:val="center"/>
        <w:rPr>
          <w:rFonts w:ascii="Times New Roman" w:hAnsi="Times New Roman" w:cs="Times New Roman"/>
          <w:sz w:val="24"/>
          <w:szCs w:val="24"/>
        </w:rPr>
      </w:pPr>
      <w:proofErr w:type="gramStart"/>
      <w:r w:rsidRPr="00D768BE">
        <w:rPr>
          <w:rFonts w:ascii="Times New Roman" w:hAnsi="Times New Roman" w:cs="Times New Roman"/>
          <w:sz w:val="24"/>
          <w:szCs w:val="24"/>
        </w:rPr>
        <w:t>ЗАМЕЩАЮЩИМИ</w:t>
      </w:r>
      <w:proofErr w:type="gramEnd"/>
      <w:r w:rsidRPr="00D768BE">
        <w:rPr>
          <w:rFonts w:ascii="Times New Roman" w:hAnsi="Times New Roman" w:cs="Times New Roman"/>
          <w:sz w:val="24"/>
          <w:szCs w:val="24"/>
        </w:rPr>
        <w:t xml:space="preserve"> МУНИЦИПАЛЬНЫЕ ДОЛЖНОСТИ, ДОЛЖНОСТИ ГЛАВ</w:t>
      </w:r>
    </w:p>
    <w:p w:rsidR="00D768BE" w:rsidRPr="00D768BE" w:rsidRDefault="00D768BE">
      <w:pPr>
        <w:pStyle w:val="ConsPlusTitle"/>
        <w:jc w:val="center"/>
        <w:rPr>
          <w:rFonts w:ascii="Times New Roman" w:hAnsi="Times New Roman" w:cs="Times New Roman"/>
          <w:sz w:val="24"/>
          <w:szCs w:val="24"/>
        </w:rPr>
      </w:pPr>
      <w:r w:rsidRPr="00D768BE">
        <w:rPr>
          <w:rFonts w:ascii="Times New Roman" w:hAnsi="Times New Roman" w:cs="Times New Roman"/>
          <w:sz w:val="24"/>
          <w:szCs w:val="24"/>
        </w:rPr>
        <w:t>АДМИНИСТРАЦИЙ МУНИЦИПАЛЬНЫХ ОБРАЗОВАНИЙ ПО КОНТРАКТУ</w:t>
      </w:r>
    </w:p>
    <w:p w:rsidR="00D768BE" w:rsidRPr="00D768BE" w:rsidRDefault="00D768BE">
      <w:pPr>
        <w:pStyle w:val="ConsPlusNormal"/>
        <w:jc w:val="both"/>
        <w:rPr>
          <w:rFonts w:ascii="Times New Roman" w:hAnsi="Times New Roman" w:cs="Times New Roman"/>
          <w:sz w:val="24"/>
          <w:szCs w:val="24"/>
        </w:rPr>
      </w:pPr>
    </w:p>
    <w:p w:rsidR="00D768BE" w:rsidRPr="00D768BE" w:rsidRDefault="00D768BE">
      <w:pPr>
        <w:pStyle w:val="ConsPlusNormal"/>
        <w:jc w:val="right"/>
        <w:rPr>
          <w:rFonts w:ascii="Times New Roman" w:hAnsi="Times New Roman" w:cs="Times New Roman"/>
          <w:sz w:val="24"/>
          <w:szCs w:val="24"/>
        </w:rPr>
      </w:pPr>
      <w:proofErr w:type="gramStart"/>
      <w:r w:rsidRPr="00D768BE">
        <w:rPr>
          <w:rFonts w:ascii="Times New Roman" w:hAnsi="Times New Roman" w:cs="Times New Roman"/>
          <w:sz w:val="24"/>
          <w:szCs w:val="24"/>
        </w:rPr>
        <w:t>Принят</w:t>
      </w:r>
      <w:proofErr w:type="gramEnd"/>
      <w:r w:rsidRPr="00D768BE">
        <w:rPr>
          <w:rFonts w:ascii="Times New Roman" w:hAnsi="Times New Roman" w:cs="Times New Roman"/>
          <w:sz w:val="24"/>
          <w:szCs w:val="24"/>
        </w:rPr>
        <w:t xml:space="preserve"> Смоленской областной Думой</w:t>
      </w:r>
    </w:p>
    <w:p w:rsidR="00D768BE" w:rsidRPr="00D768BE" w:rsidRDefault="00D768BE">
      <w:pPr>
        <w:pStyle w:val="ConsPlusNormal"/>
        <w:jc w:val="right"/>
        <w:rPr>
          <w:rFonts w:ascii="Times New Roman" w:hAnsi="Times New Roman" w:cs="Times New Roman"/>
          <w:sz w:val="24"/>
          <w:szCs w:val="24"/>
        </w:rPr>
      </w:pPr>
      <w:r w:rsidRPr="00D768BE">
        <w:rPr>
          <w:rFonts w:ascii="Times New Roman" w:hAnsi="Times New Roman" w:cs="Times New Roman"/>
          <w:sz w:val="24"/>
          <w:szCs w:val="24"/>
        </w:rPr>
        <w:t>25 октября 2017 года</w:t>
      </w:r>
    </w:p>
    <w:p w:rsidR="00D768BE" w:rsidRPr="00D768BE" w:rsidRDefault="00D768BE">
      <w:pPr>
        <w:pStyle w:val="ConsPlusNormal"/>
        <w:jc w:val="both"/>
        <w:rPr>
          <w:rFonts w:ascii="Times New Roman" w:hAnsi="Times New Roman" w:cs="Times New Roman"/>
          <w:sz w:val="24"/>
          <w:szCs w:val="24"/>
        </w:rPr>
      </w:pPr>
    </w:p>
    <w:p w:rsidR="00D768BE" w:rsidRPr="00D768BE" w:rsidRDefault="00D768BE">
      <w:pPr>
        <w:pStyle w:val="ConsPlusNormal"/>
        <w:ind w:firstLine="540"/>
        <w:jc w:val="both"/>
        <w:outlineLvl w:val="0"/>
        <w:rPr>
          <w:rFonts w:ascii="Times New Roman" w:hAnsi="Times New Roman" w:cs="Times New Roman"/>
          <w:sz w:val="24"/>
          <w:szCs w:val="24"/>
        </w:rPr>
      </w:pPr>
      <w:bookmarkStart w:id="0" w:name="P19"/>
      <w:bookmarkEnd w:id="0"/>
      <w:r w:rsidRPr="00D768BE">
        <w:rPr>
          <w:rFonts w:ascii="Times New Roman" w:hAnsi="Times New Roman" w:cs="Times New Roman"/>
          <w:sz w:val="24"/>
          <w:szCs w:val="24"/>
        </w:rPr>
        <w:t>Статья 1</w:t>
      </w:r>
    </w:p>
    <w:p w:rsidR="00D768BE" w:rsidRPr="00D768BE" w:rsidRDefault="00D768BE">
      <w:pPr>
        <w:pStyle w:val="ConsPlusNormal"/>
        <w:jc w:val="both"/>
        <w:rPr>
          <w:rFonts w:ascii="Times New Roman" w:hAnsi="Times New Roman" w:cs="Times New Roman"/>
          <w:sz w:val="24"/>
          <w:szCs w:val="24"/>
        </w:rPr>
      </w:pPr>
    </w:p>
    <w:p w:rsidR="00D768BE" w:rsidRPr="00D768BE" w:rsidRDefault="00D768BE">
      <w:pPr>
        <w:pStyle w:val="ConsPlusNormal"/>
        <w:ind w:firstLine="540"/>
        <w:jc w:val="both"/>
        <w:rPr>
          <w:rFonts w:ascii="Times New Roman" w:hAnsi="Times New Roman" w:cs="Times New Roman"/>
          <w:sz w:val="24"/>
          <w:szCs w:val="24"/>
        </w:rPr>
      </w:pPr>
      <w:r w:rsidRPr="00D768BE">
        <w:rPr>
          <w:rFonts w:ascii="Times New Roman" w:hAnsi="Times New Roman" w:cs="Times New Roman"/>
          <w:sz w:val="24"/>
          <w:szCs w:val="24"/>
        </w:rPr>
        <w:t>Настоящий областной закон (далее - настоящий закон) в соответствии с федеральным законодательством устанавливает в Смоленской области порядок осуществления проверки:</w:t>
      </w:r>
    </w:p>
    <w:p w:rsidR="00D768BE" w:rsidRPr="00D768BE" w:rsidRDefault="00D768BE">
      <w:pPr>
        <w:pStyle w:val="ConsPlusNormal"/>
        <w:spacing w:before="220"/>
        <w:ind w:firstLine="540"/>
        <w:jc w:val="both"/>
        <w:rPr>
          <w:rFonts w:ascii="Times New Roman" w:hAnsi="Times New Roman" w:cs="Times New Roman"/>
          <w:sz w:val="24"/>
          <w:szCs w:val="24"/>
        </w:rPr>
      </w:pPr>
      <w:bookmarkStart w:id="1" w:name="P22"/>
      <w:bookmarkEnd w:id="1"/>
      <w:r w:rsidRPr="00D768BE">
        <w:rPr>
          <w:rFonts w:ascii="Times New Roman" w:hAnsi="Times New Roman" w:cs="Times New Roman"/>
          <w:sz w:val="24"/>
          <w:szCs w:val="24"/>
        </w:rPr>
        <w:t xml:space="preserve">1) достоверности и </w:t>
      </w:r>
      <w:proofErr w:type="gramStart"/>
      <w:r w:rsidRPr="00D768BE">
        <w:rPr>
          <w:rFonts w:ascii="Times New Roman" w:hAnsi="Times New Roman" w:cs="Times New Roman"/>
          <w:sz w:val="24"/>
          <w:szCs w:val="24"/>
        </w:rPr>
        <w:t>полноты</w:t>
      </w:r>
      <w:proofErr w:type="gramEnd"/>
      <w:r w:rsidRPr="00D768BE">
        <w:rPr>
          <w:rFonts w:ascii="Times New Roman" w:hAnsi="Times New Roman" w:cs="Times New Roman"/>
          <w:sz w:val="24"/>
          <w:szCs w:val="24"/>
        </w:rPr>
        <w:t xml:space="preserve"> представленных гражданами, претендующими на замещение муниципальной должности, должности Главы Администрации муниципального образования по контракту, лицами, замещающими муниципальные должности, должности глав администраций муниципальных образований по контракту, сведений о своих доходах, об имуществе, принадлежащем им на праве собственности, и об их обязательствах имущественного характера, а также сведений о доходах своих супруг (супругов) и несовершеннолетних детей, об имуществе, принадлежащем </w:t>
      </w:r>
      <w:proofErr w:type="gramStart"/>
      <w:r w:rsidRPr="00D768BE">
        <w:rPr>
          <w:rFonts w:ascii="Times New Roman" w:hAnsi="Times New Roman" w:cs="Times New Roman"/>
          <w:sz w:val="24"/>
          <w:szCs w:val="24"/>
        </w:rPr>
        <w:t>им на праве собственности, и об их обязательствах имущественного характера в соответствии с областным законом "О представлении в Смоленской области гражданами, претендующими на замещение муниципальной должности, должности Главы Администрации муниципального образования по контракту, и лицами, замещающими муниципальные должности, должности глав администраций муниципальных образований по контракту, сведений о своих доходах, расходах, об имуществе и обязательствах имущественного характера, а также сведений о</w:t>
      </w:r>
      <w:proofErr w:type="gramEnd"/>
      <w:r w:rsidRPr="00D768BE">
        <w:rPr>
          <w:rFonts w:ascii="Times New Roman" w:hAnsi="Times New Roman" w:cs="Times New Roman"/>
          <w:sz w:val="24"/>
          <w:szCs w:val="24"/>
        </w:rPr>
        <w:t xml:space="preserve"> </w:t>
      </w:r>
      <w:proofErr w:type="gramStart"/>
      <w:r w:rsidRPr="00D768BE">
        <w:rPr>
          <w:rFonts w:ascii="Times New Roman" w:hAnsi="Times New Roman" w:cs="Times New Roman"/>
          <w:sz w:val="24"/>
          <w:szCs w:val="24"/>
        </w:rPr>
        <w:t>доходах</w:t>
      </w:r>
      <w:proofErr w:type="gramEnd"/>
      <w:r w:rsidRPr="00D768BE">
        <w:rPr>
          <w:rFonts w:ascii="Times New Roman" w:hAnsi="Times New Roman" w:cs="Times New Roman"/>
          <w:sz w:val="24"/>
          <w:szCs w:val="24"/>
        </w:rPr>
        <w:t>, расходах, об имуществе и обязательствах имущественного характера своих супруг (супругов) и несовершеннолетних детей" (далее - сведения о доходах, об имуществе и обязательствах имущественного характера) на отчетную дату;</w:t>
      </w:r>
    </w:p>
    <w:p w:rsidR="00D768BE" w:rsidRPr="00D768BE" w:rsidRDefault="00D768BE">
      <w:pPr>
        <w:pStyle w:val="ConsPlusNormal"/>
        <w:spacing w:before="220"/>
        <w:ind w:firstLine="540"/>
        <w:jc w:val="both"/>
        <w:rPr>
          <w:rFonts w:ascii="Times New Roman" w:hAnsi="Times New Roman" w:cs="Times New Roman"/>
          <w:sz w:val="24"/>
          <w:szCs w:val="24"/>
        </w:rPr>
      </w:pPr>
      <w:bookmarkStart w:id="2" w:name="P23"/>
      <w:bookmarkEnd w:id="2"/>
      <w:r w:rsidRPr="00D768BE">
        <w:rPr>
          <w:rFonts w:ascii="Times New Roman" w:hAnsi="Times New Roman" w:cs="Times New Roman"/>
          <w:sz w:val="24"/>
          <w:szCs w:val="24"/>
        </w:rPr>
        <w:t xml:space="preserve">2) достоверности и </w:t>
      </w:r>
      <w:proofErr w:type="gramStart"/>
      <w:r w:rsidRPr="00D768BE">
        <w:rPr>
          <w:rFonts w:ascii="Times New Roman" w:hAnsi="Times New Roman" w:cs="Times New Roman"/>
          <w:sz w:val="24"/>
          <w:szCs w:val="24"/>
        </w:rPr>
        <w:t>полноты</w:t>
      </w:r>
      <w:proofErr w:type="gramEnd"/>
      <w:r w:rsidRPr="00D768BE">
        <w:rPr>
          <w:rFonts w:ascii="Times New Roman" w:hAnsi="Times New Roman" w:cs="Times New Roman"/>
          <w:sz w:val="24"/>
          <w:szCs w:val="24"/>
        </w:rPr>
        <w:t xml:space="preserve"> представленных гражданами, претендующими на замещение муниципальной должности, должности Главы Администрации муниципального образования по контракту, лицами, замещающими муниципальные должности, должности глав администраций муниципальных образований по контракту, сведений о своих расходах,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w:t>
      </w:r>
      <w:proofErr w:type="gramStart"/>
      <w:r w:rsidRPr="00D768BE">
        <w:rPr>
          <w:rFonts w:ascii="Times New Roman" w:hAnsi="Times New Roman" w:cs="Times New Roman"/>
          <w:sz w:val="24"/>
          <w:szCs w:val="24"/>
        </w:rPr>
        <w:t xml:space="preserve">уставных (складочных) капиталах организаций), совершенной им, его супругой (супругом) и (или) несовершеннолетними детьми в течение отчетного периода (с 1 января по 31 декабря года, предшествующего году представления сведений), если общая сумма таких сделок превышает общий доход гражданина, претендующего на замещение муниципальной должности, должности </w:t>
      </w:r>
      <w:r w:rsidRPr="00D768BE">
        <w:rPr>
          <w:rFonts w:ascii="Times New Roman" w:hAnsi="Times New Roman" w:cs="Times New Roman"/>
          <w:sz w:val="24"/>
          <w:szCs w:val="24"/>
        </w:rPr>
        <w:lastRenderedPageBreak/>
        <w:t>Главы Администрации муниципального образования по контракту, лица, замещающего муниципальную должность, должность Главы Администрации муниципального образования по контракту</w:t>
      </w:r>
      <w:proofErr w:type="gramEnd"/>
      <w:r w:rsidRPr="00D768BE">
        <w:rPr>
          <w:rFonts w:ascii="Times New Roman" w:hAnsi="Times New Roman" w:cs="Times New Roman"/>
          <w:sz w:val="24"/>
          <w:szCs w:val="24"/>
        </w:rPr>
        <w:t xml:space="preserve">, </w:t>
      </w:r>
      <w:proofErr w:type="gramStart"/>
      <w:r w:rsidRPr="00D768BE">
        <w:rPr>
          <w:rFonts w:ascii="Times New Roman" w:hAnsi="Times New Roman" w:cs="Times New Roman"/>
          <w:sz w:val="24"/>
          <w:szCs w:val="24"/>
        </w:rPr>
        <w:t>и его супруги (супруга) за три последних года, предшествующих отчетному периоду, и об источниках получения средств, за счет которых совершены эти сделки, в соответствии с областным законом "О представлении в Смоленской области гражданами, претендующими на замещение муниципальной должности, должности Главы Администрации муниципального образования по контракту, и лицами, замещающими муниципальные должности, должности глав администраций муниципальных образований по контракту, сведений о своих</w:t>
      </w:r>
      <w:proofErr w:type="gramEnd"/>
      <w:r w:rsidRPr="00D768BE">
        <w:rPr>
          <w:rFonts w:ascii="Times New Roman" w:hAnsi="Times New Roman" w:cs="Times New Roman"/>
          <w:sz w:val="24"/>
          <w:szCs w:val="24"/>
        </w:rPr>
        <w:t xml:space="preserve"> </w:t>
      </w:r>
      <w:proofErr w:type="gramStart"/>
      <w:r w:rsidRPr="00D768BE">
        <w:rPr>
          <w:rFonts w:ascii="Times New Roman" w:hAnsi="Times New Roman" w:cs="Times New Roman"/>
          <w:sz w:val="24"/>
          <w:szCs w:val="24"/>
        </w:rPr>
        <w:t>доходах</w:t>
      </w:r>
      <w:proofErr w:type="gramEnd"/>
      <w:r w:rsidRPr="00D768BE">
        <w:rPr>
          <w:rFonts w:ascii="Times New Roman" w:hAnsi="Times New Roman" w:cs="Times New Roman"/>
          <w:sz w:val="24"/>
          <w:szCs w:val="24"/>
        </w:rPr>
        <w:t>,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 (супругов) и несовершеннолетних детей" (далее - сведения о расходах).</w:t>
      </w:r>
    </w:p>
    <w:p w:rsidR="00D768BE" w:rsidRPr="00D768BE" w:rsidRDefault="00D768BE">
      <w:pPr>
        <w:pStyle w:val="ConsPlusNormal"/>
        <w:jc w:val="both"/>
        <w:rPr>
          <w:rFonts w:ascii="Times New Roman" w:hAnsi="Times New Roman" w:cs="Times New Roman"/>
          <w:sz w:val="24"/>
          <w:szCs w:val="24"/>
        </w:rPr>
      </w:pPr>
    </w:p>
    <w:p w:rsidR="00D768BE" w:rsidRPr="00D768BE" w:rsidRDefault="00D768BE">
      <w:pPr>
        <w:pStyle w:val="ConsPlusNormal"/>
        <w:ind w:firstLine="540"/>
        <w:jc w:val="both"/>
        <w:outlineLvl w:val="0"/>
        <w:rPr>
          <w:rFonts w:ascii="Times New Roman" w:hAnsi="Times New Roman" w:cs="Times New Roman"/>
          <w:sz w:val="24"/>
          <w:szCs w:val="24"/>
        </w:rPr>
      </w:pPr>
      <w:r w:rsidRPr="00D768BE">
        <w:rPr>
          <w:rFonts w:ascii="Times New Roman" w:hAnsi="Times New Roman" w:cs="Times New Roman"/>
          <w:sz w:val="24"/>
          <w:szCs w:val="24"/>
        </w:rPr>
        <w:t>Статья 2</w:t>
      </w:r>
    </w:p>
    <w:p w:rsidR="00D768BE" w:rsidRPr="00D768BE" w:rsidRDefault="00D768BE">
      <w:pPr>
        <w:pStyle w:val="ConsPlusNormal"/>
        <w:jc w:val="both"/>
        <w:rPr>
          <w:rFonts w:ascii="Times New Roman" w:hAnsi="Times New Roman" w:cs="Times New Roman"/>
          <w:sz w:val="24"/>
          <w:szCs w:val="24"/>
        </w:rPr>
      </w:pPr>
    </w:p>
    <w:p w:rsidR="00D768BE" w:rsidRPr="00D768BE" w:rsidRDefault="00D768BE">
      <w:pPr>
        <w:pStyle w:val="ConsPlusNormal"/>
        <w:ind w:firstLine="540"/>
        <w:jc w:val="both"/>
        <w:rPr>
          <w:rFonts w:ascii="Times New Roman" w:hAnsi="Times New Roman" w:cs="Times New Roman"/>
          <w:sz w:val="24"/>
          <w:szCs w:val="24"/>
        </w:rPr>
      </w:pPr>
      <w:bookmarkStart w:id="3" w:name="P27"/>
      <w:bookmarkEnd w:id="3"/>
      <w:r w:rsidRPr="00D768BE">
        <w:rPr>
          <w:rFonts w:ascii="Times New Roman" w:hAnsi="Times New Roman" w:cs="Times New Roman"/>
          <w:sz w:val="24"/>
          <w:szCs w:val="24"/>
        </w:rPr>
        <w:t>1. Проверки, предусмотренные статьей 1 настоящего закона, осуществляются по решениям Губернатора Смоленской области подразделением государственного органа Смоленской области, ответственным за работу по профилактике коррупционных и иных правонарушений, определяемым указом Губернатора Смоленской области (далее - уполномоченное подразделение).</w:t>
      </w:r>
    </w:p>
    <w:p w:rsidR="00D768BE" w:rsidRPr="00D768BE" w:rsidRDefault="00D768BE">
      <w:pPr>
        <w:pStyle w:val="ConsPlusNormal"/>
        <w:spacing w:before="220"/>
        <w:ind w:firstLine="540"/>
        <w:jc w:val="both"/>
        <w:rPr>
          <w:rFonts w:ascii="Times New Roman" w:hAnsi="Times New Roman" w:cs="Times New Roman"/>
          <w:sz w:val="24"/>
          <w:szCs w:val="24"/>
        </w:rPr>
      </w:pPr>
      <w:r w:rsidRPr="00D768BE">
        <w:rPr>
          <w:rFonts w:ascii="Times New Roman" w:hAnsi="Times New Roman" w:cs="Times New Roman"/>
          <w:sz w:val="24"/>
          <w:szCs w:val="24"/>
        </w:rPr>
        <w:t>2. Решение, указанное в части 1 настоящей статьи, принимается отдельно в отношении каждого гражданина, претендующего на замещение муниципальной должности, должности Главы Администрации муниципального образования по контракту, лица, замещающего муниципальную должность, должность Главы Администрации муниципального образования по контракту, и оформляется в соответствии с требованиями областного законодательства.</w:t>
      </w:r>
    </w:p>
    <w:p w:rsidR="00D768BE" w:rsidRPr="00D768BE" w:rsidRDefault="00D768BE">
      <w:pPr>
        <w:pStyle w:val="ConsPlusNormal"/>
        <w:jc w:val="both"/>
        <w:rPr>
          <w:rFonts w:ascii="Times New Roman" w:hAnsi="Times New Roman" w:cs="Times New Roman"/>
          <w:sz w:val="24"/>
          <w:szCs w:val="24"/>
        </w:rPr>
      </w:pPr>
    </w:p>
    <w:p w:rsidR="00D768BE" w:rsidRPr="00D768BE" w:rsidRDefault="00D768BE">
      <w:pPr>
        <w:pStyle w:val="ConsPlusNormal"/>
        <w:ind w:firstLine="540"/>
        <w:jc w:val="both"/>
        <w:outlineLvl w:val="0"/>
        <w:rPr>
          <w:rFonts w:ascii="Times New Roman" w:hAnsi="Times New Roman" w:cs="Times New Roman"/>
          <w:sz w:val="24"/>
          <w:szCs w:val="24"/>
        </w:rPr>
      </w:pPr>
      <w:r w:rsidRPr="00D768BE">
        <w:rPr>
          <w:rFonts w:ascii="Times New Roman" w:hAnsi="Times New Roman" w:cs="Times New Roman"/>
          <w:sz w:val="24"/>
          <w:szCs w:val="24"/>
        </w:rPr>
        <w:t>Статья 3</w:t>
      </w:r>
    </w:p>
    <w:p w:rsidR="00D768BE" w:rsidRPr="00D768BE" w:rsidRDefault="00D768BE">
      <w:pPr>
        <w:pStyle w:val="ConsPlusNormal"/>
        <w:jc w:val="both"/>
        <w:rPr>
          <w:rFonts w:ascii="Times New Roman" w:hAnsi="Times New Roman" w:cs="Times New Roman"/>
          <w:sz w:val="24"/>
          <w:szCs w:val="24"/>
        </w:rPr>
      </w:pPr>
    </w:p>
    <w:p w:rsidR="00D768BE" w:rsidRPr="00D768BE" w:rsidRDefault="00D768BE">
      <w:pPr>
        <w:pStyle w:val="ConsPlusNormal"/>
        <w:ind w:firstLine="540"/>
        <w:jc w:val="both"/>
        <w:rPr>
          <w:rFonts w:ascii="Times New Roman" w:hAnsi="Times New Roman" w:cs="Times New Roman"/>
          <w:sz w:val="24"/>
          <w:szCs w:val="24"/>
        </w:rPr>
      </w:pPr>
      <w:bookmarkStart w:id="4" w:name="P32"/>
      <w:bookmarkEnd w:id="4"/>
      <w:r w:rsidRPr="00D768BE">
        <w:rPr>
          <w:rFonts w:ascii="Times New Roman" w:hAnsi="Times New Roman" w:cs="Times New Roman"/>
          <w:sz w:val="24"/>
          <w:szCs w:val="24"/>
        </w:rPr>
        <w:t>1. Основанием для осуществления проверки, предусмотренной пунктом 1 статьи 1 настоящего закона, является информация, представленная в письменной форме:</w:t>
      </w:r>
    </w:p>
    <w:p w:rsidR="00D768BE" w:rsidRPr="00D768BE" w:rsidRDefault="00D768BE">
      <w:pPr>
        <w:pStyle w:val="ConsPlusNormal"/>
        <w:spacing w:before="220"/>
        <w:ind w:firstLine="540"/>
        <w:jc w:val="both"/>
        <w:rPr>
          <w:rFonts w:ascii="Times New Roman" w:hAnsi="Times New Roman" w:cs="Times New Roman"/>
          <w:sz w:val="24"/>
          <w:szCs w:val="24"/>
        </w:rPr>
      </w:pPr>
      <w:r w:rsidRPr="00D768BE">
        <w:rPr>
          <w:rFonts w:ascii="Times New Roman" w:hAnsi="Times New Roman" w:cs="Times New Roman"/>
          <w:sz w:val="24"/>
          <w:szCs w:val="24"/>
        </w:rPr>
        <w:t>1) правоохранительными органами, иными государственными органами, органами местного самоуправления и их должностными лицами;</w:t>
      </w:r>
    </w:p>
    <w:p w:rsidR="00D768BE" w:rsidRPr="00D768BE" w:rsidRDefault="00D768BE">
      <w:pPr>
        <w:pStyle w:val="ConsPlusNormal"/>
        <w:spacing w:before="220"/>
        <w:ind w:firstLine="540"/>
        <w:jc w:val="both"/>
        <w:rPr>
          <w:rFonts w:ascii="Times New Roman" w:hAnsi="Times New Roman" w:cs="Times New Roman"/>
          <w:sz w:val="24"/>
          <w:szCs w:val="24"/>
        </w:rPr>
      </w:pPr>
      <w:r w:rsidRPr="00D768BE">
        <w:rPr>
          <w:rFonts w:ascii="Times New Roman" w:hAnsi="Times New Roman" w:cs="Times New Roman"/>
          <w:sz w:val="24"/>
          <w:szCs w:val="24"/>
        </w:rPr>
        <w:t>2) уполномоченным подразделением;</w:t>
      </w:r>
    </w:p>
    <w:p w:rsidR="00D768BE" w:rsidRPr="00D768BE" w:rsidRDefault="00D768BE">
      <w:pPr>
        <w:pStyle w:val="ConsPlusNormal"/>
        <w:spacing w:before="220"/>
        <w:ind w:firstLine="540"/>
        <w:jc w:val="both"/>
        <w:rPr>
          <w:rFonts w:ascii="Times New Roman" w:hAnsi="Times New Roman" w:cs="Times New Roman"/>
          <w:sz w:val="24"/>
          <w:szCs w:val="24"/>
        </w:rPr>
      </w:pPr>
      <w:r w:rsidRPr="00D768BE">
        <w:rPr>
          <w:rFonts w:ascii="Times New Roman" w:hAnsi="Times New Roman" w:cs="Times New Roman"/>
          <w:sz w:val="24"/>
          <w:szCs w:val="24"/>
        </w:rPr>
        <w:t>3) постоянно действующими руководящими органами политических партий и зарегистрированных в соответствии с федеральным законодательством иных общероссийских общественных объединений, не являющихся политическими партиями;</w:t>
      </w:r>
    </w:p>
    <w:p w:rsidR="00D768BE" w:rsidRPr="00D768BE" w:rsidRDefault="00D768BE">
      <w:pPr>
        <w:pStyle w:val="ConsPlusNormal"/>
        <w:spacing w:before="220"/>
        <w:ind w:firstLine="540"/>
        <w:jc w:val="both"/>
        <w:rPr>
          <w:rFonts w:ascii="Times New Roman" w:hAnsi="Times New Roman" w:cs="Times New Roman"/>
          <w:sz w:val="24"/>
          <w:szCs w:val="24"/>
        </w:rPr>
      </w:pPr>
      <w:r w:rsidRPr="00D768BE">
        <w:rPr>
          <w:rFonts w:ascii="Times New Roman" w:hAnsi="Times New Roman" w:cs="Times New Roman"/>
          <w:sz w:val="24"/>
          <w:szCs w:val="24"/>
        </w:rPr>
        <w:t>4) Общественной палатой Смоленской области;</w:t>
      </w:r>
    </w:p>
    <w:p w:rsidR="00D768BE" w:rsidRPr="00D768BE" w:rsidRDefault="00D768BE">
      <w:pPr>
        <w:pStyle w:val="ConsPlusNormal"/>
        <w:spacing w:before="220"/>
        <w:ind w:firstLine="540"/>
        <w:jc w:val="both"/>
        <w:rPr>
          <w:rFonts w:ascii="Times New Roman" w:hAnsi="Times New Roman" w:cs="Times New Roman"/>
          <w:sz w:val="24"/>
          <w:szCs w:val="24"/>
        </w:rPr>
      </w:pPr>
      <w:r w:rsidRPr="00D768BE">
        <w:rPr>
          <w:rFonts w:ascii="Times New Roman" w:hAnsi="Times New Roman" w:cs="Times New Roman"/>
          <w:sz w:val="24"/>
          <w:szCs w:val="24"/>
        </w:rPr>
        <w:t>5) общероссийскими средствами массовой информации и региональными средствами массовой информации, продукция которых предназначена для распространения на территории Смоленской области.</w:t>
      </w:r>
    </w:p>
    <w:p w:rsidR="00D768BE" w:rsidRPr="00D768BE" w:rsidRDefault="00D768BE">
      <w:pPr>
        <w:pStyle w:val="ConsPlusNormal"/>
        <w:spacing w:before="220"/>
        <w:ind w:firstLine="540"/>
        <w:jc w:val="both"/>
        <w:rPr>
          <w:rFonts w:ascii="Times New Roman" w:hAnsi="Times New Roman" w:cs="Times New Roman"/>
          <w:sz w:val="24"/>
          <w:szCs w:val="24"/>
        </w:rPr>
      </w:pPr>
      <w:r w:rsidRPr="00D768BE">
        <w:rPr>
          <w:rFonts w:ascii="Times New Roman" w:hAnsi="Times New Roman" w:cs="Times New Roman"/>
          <w:sz w:val="24"/>
          <w:szCs w:val="24"/>
        </w:rPr>
        <w:t xml:space="preserve">2. </w:t>
      </w:r>
      <w:proofErr w:type="gramStart"/>
      <w:r w:rsidRPr="00D768BE">
        <w:rPr>
          <w:rFonts w:ascii="Times New Roman" w:hAnsi="Times New Roman" w:cs="Times New Roman"/>
          <w:sz w:val="24"/>
          <w:szCs w:val="24"/>
        </w:rPr>
        <w:t>Основанием для осуществления проверки, предусмотренной пунктом 2 статьи 1 настоящего закона, является информация, представленная в письменной форме субъектами, указанными в части 1 настоящей статьи, о том, что гражданином, претендующим на замещение муниципальной должности, должности Главы Администрации муниципального образования по контракту, лицом, замещающим муниципальную должность, должность Главы Администрации муниципального образования по контракту, его супругой (супругом) и (или) несовершеннолетними детьми в течение</w:t>
      </w:r>
      <w:proofErr w:type="gramEnd"/>
      <w:r w:rsidRPr="00D768BE">
        <w:rPr>
          <w:rFonts w:ascii="Times New Roman" w:hAnsi="Times New Roman" w:cs="Times New Roman"/>
          <w:sz w:val="24"/>
          <w:szCs w:val="24"/>
        </w:rPr>
        <w:t xml:space="preserve"> </w:t>
      </w:r>
      <w:proofErr w:type="gramStart"/>
      <w:r w:rsidRPr="00D768BE">
        <w:rPr>
          <w:rFonts w:ascii="Times New Roman" w:hAnsi="Times New Roman" w:cs="Times New Roman"/>
          <w:sz w:val="24"/>
          <w:szCs w:val="24"/>
        </w:rPr>
        <w:t xml:space="preserve">отчетного периода совершены сделки (совершена сделка) по приобретению земельного участка, другого объекта недвижимости, транспортного средства, </w:t>
      </w:r>
      <w:r w:rsidRPr="00D768BE">
        <w:rPr>
          <w:rFonts w:ascii="Times New Roman" w:hAnsi="Times New Roman" w:cs="Times New Roman"/>
          <w:sz w:val="24"/>
          <w:szCs w:val="24"/>
        </w:rPr>
        <w:lastRenderedPageBreak/>
        <w:t>ценных бумаг, акций (долей участия, паев в уставных (складочных) капиталах организаций) на общую сумму, превышающую общий доход гражданина, претендующего на замещение муниципальной должности, должности Главы Администрации муниципального образования по контракту, лица, замещающего муниципальную должность, должность Главы Администрации муниципального образования по контракту, и его супруги (супруга</w:t>
      </w:r>
      <w:proofErr w:type="gramEnd"/>
      <w:r w:rsidRPr="00D768BE">
        <w:rPr>
          <w:rFonts w:ascii="Times New Roman" w:hAnsi="Times New Roman" w:cs="Times New Roman"/>
          <w:sz w:val="24"/>
          <w:szCs w:val="24"/>
        </w:rPr>
        <w:t>) за три последних года, предшествующих отчетному периоду.</w:t>
      </w:r>
    </w:p>
    <w:p w:rsidR="00D768BE" w:rsidRPr="00D768BE" w:rsidRDefault="00D768BE">
      <w:pPr>
        <w:pStyle w:val="ConsPlusNormal"/>
        <w:spacing w:before="220"/>
        <w:ind w:firstLine="540"/>
        <w:jc w:val="both"/>
        <w:rPr>
          <w:rFonts w:ascii="Times New Roman" w:hAnsi="Times New Roman" w:cs="Times New Roman"/>
          <w:sz w:val="24"/>
          <w:szCs w:val="24"/>
        </w:rPr>
      </w:pPr>
      <w:r w:rsidRPr="00D768BE">
        <w:rPr>
          <w:rFonts w:ascii="Times New Roman" w:hAnsi="Times New Roman" w:cs="Times New Roman"/>
          <w:sz w:val="24"/>
          <w:szCs w:val="24"/>
        </w:rPr>
        <w:t>3. Информация анонимного характера не может служить основанием для осуществления проверок, предусмотренных статьей 1 настоящего закона.</w:t>
      </w:r>
    </w:p>
    <w:p w:rsidR="00D768BE" w:rsidRPr="00D768BE" w:rsidRDefault="00D768BE">
      <w:pPr>
        <w:pStyle w:val="ConsPlusNormal"/>
        <w:jc w:val="both"/>
        <w:rPr>
          <w:rFonts w:ascii="Times New Roman" w:hAnsi="Times New Roman" w:cs="Times New Roman"/>
          <w:sz w:val="24"/>
          <w:szCs w:val="24"/>
        </w:rPr>
      </w:pPr>
    </w:p>
    <w:p w:rsidR="00D768BE" w:rsidRPr="00D768BE" w:rsidRDefault="00D768BE">
      <w:pPr>
        <w:pStyle w:val="ConsPlusNormal"/>
        <w:ind w:firstLine="540"/>
        <w:jc w:val="both"/>
        <w:outlineLvl w:val="0"/>
        <w:rPr>
          <w:rFonts w:ascii="Times New Roman" w:hAnsi="Times New Roman" w:cs="Times New Roman"/>
          <w:sz w:val="24"/>
          <w:szCs w:val="24"/>
        </w:rPr>
      </w:pPr>
      <w:r w:rsidRPr="00D768BE">
        <w:rPr>
          <w:rFonts w:ascii="Times New Roman" w:hAnsi="Times New Roman" w:cs="Times New Roman"/>
          <w:sz w:val="24"/>
          <w:szCs w:val="24"/>
        </w:rPr>
        <w:t>Статья 4</w:t>
      </w:r>
    </w:p>
    <w:p w:rsidR="00D768BE" w:rsidRPr="00D768BE" w:rsidRDefault="00D768BE">
      <w:pPr>
        <w:pStyle w:val="ConsPlusNormal"/>
        <w:jc w:val="both"/>
        <w:rPr>
          <w:rFonts w:ascii="Times New Roman" w:hAnsi="Times New Roman" w:cs="Times New Roman"/>
          <w:sz w:val="24"/>
          <w:szCs w:val="24"/>
        </w:rPr>
      </w:pPr>
    </w:p>
    <w:p w:rsidR="00D768BE" w:rsidRPr="00D768BE" w:rsidRDefault="00D768BE">
      <w:pPr>
        <w:pStyle w:val="ConsPlusNormal"/>
        <w:ind w:firstLine="540"/>
        <w:jc w:val="both"/>
        <w:rPr>
          <w:rFonts w:ascii="Times New Roman" w:hAnsi="Times New Roman" w:cs="Times New Roman"/>
          <w:sz w:val="24"/>
          <w:szCs w:val="24"/>
        </w:rPr>
      </w:pPr>
      <w:r w:rsidRPr="00D768BE">
        <w:rPr>
          <w:rFonts w:ascii="Times New Roman" w:hAnsi="Times New Roman" w:cs="Times New Roman"/>
          <w:sz w:val="24"/>
          <w:szCs w:val="24"/>
        </w:rPr>
        <w:t>Проверки, предусмотренные статьей 1 настоящего закона, осуществляются в срок, не превышающий 60 дней со дня принятия решения об их проведении. Срок проверки может быть продлен Губернатором Смоленской области до 90 дней.</w:t>
      </w:r>
    </w:p>
    <w:p w:rsidR="00D768BE" w:rsidRPr="00D768BE" w:rsidRDefault="00D768BE">
      <w:pPr>
        <w:pStyle w:val="ConsPlusNormal"/>
        <w:jc w:val="both"/>
        <w:rPr>
          <w:rFonts w:ascii="Times New Roman" w:hAnsi="Times New Roman" w:cs="Times New Roman"/>
          <w:sz w:val="24"/>
          <w:szCs w:val="24"/>
        </w:rPr>
      </w:pPr>
    </w:p>
    <w:p w:rsidR="00D768BE" w:rsidRPr="00D768BE" w:rsidRDefault="00D768BE">
      <w:pPr>
        <w:pStyle w:val="ConsPlusNormal"/>
        <w:ind w:firstLine="540"/>
        <w:jc w:val="both"/>
        <w:outlineLvl w:val="0"/>
        <w:rPr>
          <w:rFonts w:ascii="Times New Roman" w:hAnsi="Times New Roman" w:cs="Times New Roman"/>
          <w:sz w:val="24"/>
          <w:szCs w:val="24"/>
        </w:rPr>
      </w:pPr>
      <w:r w:rsidRPr="00D768BE">
        <w:rPr>
          <w:rFonts w:ascii="Times New Roman" w:hAnsi="Times New Roman" w:cs="Times New Roman"/>
          <w:sz w:val="24"/>
          <w:szCs w:val="24"/>
        </w:rPr>
        <w:t>Статья 5</w:t>
      </w:r>
    </w:p>
    <w:p w:rsidR="00D768BE" w:rsidRPr="00D768BE" w:rsidRDefault="00D768BE">
      <w:pPr>
        <w:pStyle w:val="ConsPlusNormal"/>
        <w:jc w:val="both"/>
        <w:rPr>
          <w:rFonts w:ascii="Times New Roman" w:hAnsi="Times New Roman" w:cs="Times New Roman"/>
          <w:sz w:val="24"/>
          <w:szCs w:val="24"/>
        </w:rPr>
      </w:pPr>
    </w:p>
    <w:p w:rsidR="00D768BE" w:rsidRPr="00D768BE" w:rsidRDefault="00D768BE">
      <w:pPr>
        <w:pStyle w:val="ConsPlusNormal"/>
        <w:ind w:firstLine="540"/>
        <w:jc w:val="both"/>
        <w:rPr>
          <w:rFonts w:ascii="Times New Roman" w:hAnsi="Times New Roman" w:cs="Times New Roman"/>
          <w:sz w:val="24"/>
          <w:szCs w:val="24"/>
        </w:rPr>
      </w:pPr>
      <w:r w:rsidRPr="00D768BE">
        <w:rPr>
          <w:rFonts w:ascii="Times New Roman" w:hAnsi="Times New Roman" w:cs="Times New Roman"/>
          <w:sz w:val="24"/>
          <w:szCs w:val="24"/>
        </w:rPr>
        <w:t>Проверка, предусмотренная пунктом 2 статьи 1 настоящего закона, предусматривает:</w:t>
      </w:r>
    </w:p>
    <w:p w:rsidR="00D768BE" w:rsidRPr="00D768BE" w:rsidRDefault="00D768BE">
      <w:pPr>
        <w:pStyle w:val="ConsPlusNormal"/>
        <w:spacing w:before="220"/>
        <w:ind w:firstLine="540"/>
        <w:jc w:val="both"/>
        <w:rPr>
          <w:rFonts w:ascii="Times New Roman" w:hAnsi="Times New Roman" w:cs="Times New Roman"/>
          <w:sz w:val="24"/>
          <w:szCs w:val="24"/>
        </w:rPr>
      </w:pPr>
      <w:bookmarkStart w:id="5" w:name="P48"/>
      <w:bookmarkEnd w:id="5"/>
      <w:r w:rsidRPr="00D768BE">
        <w:rPr>
          <w:rFonts w:ascii="Times New Roman" w:hAnsi="Times New Roman" w:cs="Times New Roman"/>
          <w:sz w:val="24"/>
          <w:szCs w:val="24"/>
        </w:rPr>
        <w:t>1) истребование от гражданина, претендующего на замещение муниципальной должности, должности Главы Администрации муниципального образования по контракту, лица, замещающего муниципальную должность, должность Главы Администрации муниципального образования по контракту, сведений:</w:t>
      </w:r>
    </w:p>
    <w:p w:rsidR="00D768BE" w:rsidRPr="00D768BE" w:rsidRDefault="00D768BE">
      <w:pPr>
        <w:pStyle w:val="ConsPlusNormal"/>
        <w:spacing w:before="220"/>
        <w:ind w:firstLine="540"/>
        <w:jc w:val="both"/>
        <w:rPr>
          <w:rFonts w:ascii="Times New Roman" w:hAnsi="Times New Roman" w:cs="Times New Roman"/>
          <w:sz w:val="24"/>
          <w:szCs w:val="24"/>
        </w:rPr>
      </w:pPr>
      <w:bookmarkStart w:id="6" w:name="P49"/>
      <w:bookmarkEnd w:id="6"/>
      <w:proofErr w:type="gramStart"/>
      <w:r w:rsidRPr="00D768BE">
        <w:rPr>
          <w:rFonts w:ascii="Times New Roman" w:hAnsi="Times New Roman" w:cs="Times New Roman"/>
          <w:sz w:val="24"/>
          <w:szCs w:val="24"/>
        </w:rP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гражданина, претендующего</w:t>
      </w:r>
      <w:proofErr w:type="gramEnd"/>
      <w:r w:rsidRPr="00D768BE">
        <w:rPr>
          <w:rFonts w:ascii="Times New Roman" w:hAnsi="Times New Roman" w:cs="Times New Roman"/>
          <w:sz w:val="24"/>
          <w:szCs w:val="24"/>
        </w:rPr>
        <w:t xml:space="preserve"> на замещение муниципальной должности, должности Главы Администрации муниципального образования по контракту, лица, замещающего муниципальную должность, должность Главы Администрации муниципального образования по контракту, и его супруги (супруга) за три последних года, предшествующих отчетному периоду;</w:t>
      </w:r>
    </w:p>
    <w:p w:rsidR="00D768BE" w:rsidRPr="00D768BE" w:rsidRDefault="00D768BE">
      <w:pPr>
        <w:pStyle w:val="ConsPlusNormal"/>
        <w:spacing w:before="220"/>
        <w:ind w:firstLine="540"/>
        <w:jc w:val="both"/>
        <w:rPr>
          <w:rFonts w:ascii="Times New Roman" w:hAnsi="Times New Roman" w:cs="Times New Roman"/>
          <w:sz w:val="24"/>
          <w:szCs w:val="24"/>
        </w:rPr>
      </w:pPr>
      <w:r w:rsidRPr="00D768BE">
        <w:rPr>
          <w:rFonts w:ascii="Times New Roman" w:hAnsi="Times New Roman" w:cs="Times New Roman"/>
          <w:sz w:val="24"/>
          <w:szCs w:val="24"/>
        </w:rPr>
        <w:t>б) об источниках получения средств, за счет которых совершена сделка, указанная в подпункте "а" настоящего пункта;</w:t>
      </w:r>
    </w:p>
    <w:p w:rsidR="00D768BE" w:rsidRPr="00D768BE" w:rsidRDefault="00D768BE">
      <w:pPr>
        <w:pStyle w:val="ConsPlusNormal"/>
        <w:spacing w:before="220"/>
        <w:ind w:firstLine="540"/>
        <w:jc w:val="both"/>
        <w:rPr>
          <w:rFonts w:ascii="Times New Roman" w:hAnsi="Times New Roman" w:cs="Times New Roman"/>
          <w:sz w:val="24"/>
          <w:szCs w:val="24"/>
        </w:rPr>
      </w:pPr>
      <w:r w:rsidRPr="00D768BE">
        <w:rPr>
          <w:rFonts w:ascii="Times New Roman" w:hAnsi="Times New Roman" w:cs="Times New Roman"/>
          <w:sz w:val="24"/>
          <w:szCs w:val="24"/>
        </w:rPr>
        <w:t>2) проверку достоверности и полноты сведений, предусмотренных пунктом 2 статьи 1 настоящего закона и пунктом 1 настоящей статьи.</w:t>
      </w:r>
    </w:p>
    <w:p w:rsidR="00D768BE" w:rsidRPr="00D768BE" w:rsidRDefault="00D768BE">
      <w:pPr>
        <w:pStyle w:val="ConsPlusNormal"/>
        <w:jc w:val="both"/>
        <w:rPr>
          <w:rFonts w:ascii="Times New Roman" w:hAnsi="Times New Roman" w:cs="Times New Roman"/>
          <w:sz w:val="24"/>
          <w:szCs w:val="24"/>
        </w:rPr>
      </w:pPr>
    </w:p>
    <w:p w:rsidR="00D768BE" w:rsidRPr="00D768BE" w:rsidRDefault="00D768BE">
      <w:pPr>
        <w:pStyle w:val="ConsPlusNormal"/>
        <w:ind w:firstLine="540"/>
        <w:jc w:val="both"/>
        <w:outlineLvl w:val="0"/>
        <w:rPr>
          <w:rFonts w:ascii="Times New Roman" w:hAnsi="Times New Roman" w:cs="Times New Roman"/>
          <w:sz w:val="24"/>
          <w:szCs w:val="24"/>
        </w:rPr>
      </w:pPr>
      <w:r w:rsidRPr="00D768BE">
        <w:rPr>
          <w:rFonts w:ascii="Times New Roman" w:hAnsi="Times New Roman" w:cs="Times New Roman"/>
          <w:sz w:val="24"/>
          <w:szCs w:val="24"/>
        </w:rPr>
        <w:t>Статья 6</w:t>
      </w:r>
    </w:p>
    <w:p w:rsidR="00D768BE" w:rsidRPr="00D768BE" w:rsidRDefault="00D768BE">
      <w:pPr>
        <w:pStyle w:val="ConsPlusNormal"/>
        <w:jc w:val="both"/>
        <w:rPr>
          <w:rFonts w:ascii="Times New Roman" w:hAnsi="Times New Roman" w:cs="Times New Roman"/>
          <w:sz w:val="24"/>
          <w:szCs w:val="24"/>
        </w:rPr>
      </w:pPr>
    </w:p>
    <w:p w:rsidR="00D768BE" w:rsidRPr="00D768BE" w:rsidRDefault="00D768BE">
      <w:pPr>
        <w:pStyle w:val="ConsPlusNormal"/>
        <w:ind w:firstLine="540"/>
        <w:jc w:val="both"/>
        <w:rPr>
          <w:rFonts w:ascii="Times New Roman" w:hAnsi="Times New Roman" w:cs="Times New Roman"/>
          <w:sz w:val="24"/>
          <w:szCs w:val="24"/>
        </w:rPr>
      </w:pPr>
      <w:r w:rsidRPr="00D768BE">
        <w:rPr>
          <w:rFonts w:ascii="Times New Roman" w:hAnsi="Times New Roman" w:cs="Times New Roman"/>
          <w:sz w:val="24"/>
          <w:szCs w:val="24"/>
        </w:rPr>
        <w:t>1. При осуществлении проверки уполномоченное подразделение вправе:</w:t>
      </w:r>
    </w:p>
    <w:p w:rsidR="00D768BE" w:rsidRPr="00D768BE" w:rsidRDefault="00D768BE">
      <w:pPr>
        <w:pStyle w:val="ConsPlusNormal"/>
        <w:spacing w:before="220"/>
        <w:ind w:firstLine="540"/>
        <w:jc w:val="both"/>
        <w:rPr>
          <w:rFonts w:ascii="Times New Roman" w:hAnsi="Times New Roman" w:cs="Times New Roman"/>
          <w:sz w:val="24"/>
          <w:szCs w:val="24"/>
        </w:rPr>
      </w:pPr>
      <w:r w:rsidRPr="00D768BE">
        <w:rPr>
          <w:rFonts w:ascii="Times New Roman" w:hAnsi="Times New Roman" w:cs="Times New Roman"/>
          <w:sz w:val="24"/>
          <w:szCs w:val="24"/>
        </w:rPr>
        <w:t>1) проводить беседу с гражданином, претендующим на замещение муниципальной должности, должности Главы Администрации муниципального образования по контракту, лицом, замещающим муниципальную должность, должность Главы Администрации муниципального образования по контракту;</w:t>
      </w:r>
    </w:p>
    <w:p w:rsidR="00D768BE" w:rsidRPr="00D768BE" w:rsidRDefault="00D768BE">
      <w:pPr>
        <w:pStyle w:val="ConsPlusNormal"/>
        <w:spacing w:before="220"/>
        <w:ind w:firstLine="540"/>
        <w:jc w:val="both"/>
        <w:rPr>
          <w:rFonts w:ascii="Times New Roman" w:hAnsi="Times New Roman" w:cs="Times New Roman"/>
          <w:sz w:val="24"/>
          <w:szCs w:val="24"/>
        </w:rPr>
      </w:pPr>
      <w:proofErr w:type="gramStart"/>
      <w:r w:rsidRPr="00D768BE">
        <w:rPr>
          <w:rFonts w:ascii="Times New Roman" w:hAnsi="Times New Roman" w:cs="Times New Roman"/>
          <w:sz w:val="24"/>
          <w:szCs w:val="24"/>
        </w:rPr>
        <w:t xml:space="preserve">2) изучать представленные гражданином, претендующим на замещение муниципальной должности, должности Главы Администрации муниципального образования по контракту, лицом, замещающим муниципальную должность, должность Главы Администрации муниципального </w:t>
      </w:r>
      <w:r w:rsidRPr="00D768BE">
        <w:rPr>
          <w:rFonts w:ascii="Times New Roman" w:hAnsi="Times New Roman" w:cs="Times New Roman"/>
          <w:sz w:val="24"/>
          <w:szCs w:val="24"/>
        </w:rPr>
        <w:lastRenderedPageBreak/>
        <w:t>образования по контракту, сведения о доходах, об имуществе и обязательствах имущественного характера и (или) сведения о расходах и дополнительные материалы, которые приобщаются к материалам проверки;</w:t>
      </w:r>
      <w:proofErr w:type="gramEnd"/>
    </w:p>
    <w:p w:rsidR="00D768BE" w:rsidRPr="00D768BE" w:rsidRDefault="00D768BE">
      <w:pPr>
        <w:pStyle w:val="ConsPlusNormal"/>
        <w:spacing w:before="220"/>
        <w:ind w:firstLine="540"/>
        <w:jc w:val="both"/>
        <w:rPr>
          <w:rFonts w:ascii="Times New Roman" w:hAnsi="Times New Roman" w:cs="Times New Roman"/>
          <w:sz w:val="24"/>
          <w:szCs w:val="24"/>
        </w:rPr>
      </w:pPr>
      <w:r w:rsidRPr="00D768BE">
        <w:rPr>
          <w:rFonts w:ascii="Times New Roman" w:hAnsi="Times New Roman" w:cs="Times New Roman"/>
          <w:sz w:val="24"/>
          <w:szCs w:val="24"/>
        </w:rPr>
        <w:t>3) получать от гражданина, претендующего на замещение муниципальной должности, должности Главы Администрации муниципального образования по контракту, лица, замещающего муниципальную должность, должность Главы Администрации муниципального образования по контракту, пояснения по представленным им сведениям о доходах, об имуществе и обязательствах имущественного характера и (или) сведениям о расходах и материалам;</w:t>
      </w:r>
    </w:p>
    <w:p w:rsidR="00D768BE" w:rsidRPr="00D768BE" w:rsidRDefault="00D768BE">
      <w:pPr>
        <w:pStyle w:val="ConsPlusNormal"/>
        <w:spacing w:before="220"/>
        <w:ind w:firstLine="540"/>
        <w:jc w:val="both"/>
        <w:rPr>
          <w:rFonts w:ascii="Times New Roman" w:hAnsi="Times New Roman" w:cs="Times New Roman"/>
          <w:sz w:val="24"/>
          <w:szCs w:val="24"/>
        </w:rPr>
      </w:pPr>
      <w:bookmarkStart w:id="7" w:name="P59"/>
      <w:bookmarkEnd w:id="7"/>
      <w:proofErr w:type="gramStart"/>
      <w:r w:rsidRPr="00D768BE">
        <w:rPr>
          <w:rFonts w:ascii="Times New Roman" w:hAnsi="Times New Roman" w:cs="Times New Roman"/>
          <w:sz w:val="24"/>
          <w:szCs w:val="24"/>
        </w:rPr>
        <w:t>4) направлять запрос (кроме запросов, касающихся осуществления оперативно-розыскной деятельности или ее результатов, запросов в кредитные организации, налоговые органы Российской Федерации и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в органы прокуратуры Российской Федерации, иные</w:t>
      </w:r>
      <w:proofErr w:type="gramEnd"/>
      <w:r w:rsidRPr="00D768BE">
        <w:rPr>
          <w:rFonts w:ascii="Times New Roman" w:hAnsi="Times New Roman" w:cs="Times New Roman"/>
          <w:sz w:val="24"/>
          <w:szCs w:val="24"/>
        </w:rPr>
        <w:t xml:space="preserve"> </w:t>
      </w:r>
      <w:proofErr w:type="gramStart"/>
      <w:r w:rsidRPr="00D768BE">
        <w:rPr>
          <w:rFonts w:ascii="Times New Roman" w:hAnsi="Times New Roman" w:cs="Times New Roman"/>
          <w:sz w:val="24"/>
          <w:szCs w:val="24"/>
        </w:rPr>
        <w:t>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 о доходах, об имуществе и обязательствах имущественного характера и (или) сведениях о расходах гражданина, претендующего на замещение муниципальной должности, должности Главы Администрации муниципального образования по контракту</w:t>
      </w:r>
      <w:proofErr w:type="gramEnd"/>
      <w:r w:rsidRPr="00D768BE">
        <w:rPr>
          <w:rFonts w:ascii="Times New Roman" w:hAnsi="Times New Roman" w:cs="Times New Roman"/>
          <w:sz w:val="24"/>
          <w:szCs w:val="24"/>
        </w:rPr>
        <w:t>, лица, замещающего муниципальную должность, должность Главы Администрации муниципального образования по контракту, его супруги (супруга) и несовершеннолетних детей, а также об источниках получения расходуемых средств;</w:t>
      </w:r>
    </w:p>
    <w:p w:rsidR="00D768BE" w:rsidRPr="00D768BE" w:rsidRDefault="00D768BE">
      <w:pPr>
        <w:pStyle w:val="ConsPlusNormal"/>
        <w:spacing w:before="220"/>
        <w:ind w:firstLine="540"/>
        <w:jc w:val="both"/>
        <w:rPr>
          <w:rFonts w:ascii="Times New Roman" w:hAnsi="Times New Roman" w:cs="Times New Roman"/>
          <w:sz w:val="24"/>
          <w:szCs w:val="24"/>
        </w:rPr>
      </w:pPr>
      <w:r w:rsidRPr="00D768BE">
        <w:rPr>
          <w:rFonts w:ascii="Times New Roman" w:hAnsi="Times New Roman" w:cs="Times New Roman"/>
          <w:sz w:val="24"/>
          <w:szCs w:val="24"/>
        </w:rPr>
        <w:t>5) осуществлять анализ сведений, представленных гражданином, претендующим на замещение муниципальной должности, должности Главы Администрации муниципального образования по контракту, лицом, замещающим муниципальную должность, должность Главы Администрации муниципального образования по контракту, в соответствии с федеральным и областным законодательством о противодействии коррупции.</w:t>
      </w:r>
    </w:p>
    <w:p w:rsidR="00D768BE" w:rsidRPr="00D768BE" w:rsidRDefault="00D768BE">
      <w:pPr>
        <w:pStyle w:val="ConsPlusNormal"/>
        <w:spacing w:before="220"/>
        <w:ind w:firstLine="540"/>
        <w:jc w:val="both"/>
        <w:rPr>
          <w:rFonts w:ascii="Times New Roman" w:hAnsi="Times New Roman" w:cs="Times New Roman"/>
          <w:sz w:val="24"/>
          <w:szCs w:val="24"/>
        </w:rPr>
      </w:pPr>
      <w:r w:rsidRPr="00D768BE">
        <w:rPr>
          <w:rFonts w:ascii="Times New Roman" w:hAnsi="Times New Roman" w:cs="Times New Roman"/>
          <w:sz w:val="24"/>
          <w:szCs w:val="24"/>
        </w:rPr>
        <w:t>2. В запросе, предусмотренном пунктом 4 части 1 настоящей статьи, указываются:</w:t>
      </w:r>
    </w:p>
    <w:p w:rsidR="00D768BE" w:rsidRPr="00D768BE" w:rsidRDefault="00D768BE">
      <w:pPr>
        <w:pStyle w:val="ConsPlusNormal"/>
        <w:spacing w:before="220"/>
        <w:ind w:firstLine="540"/>
        <w:jc w:val="both"/>
        <w:rPr>
          <w:rFonts w:ascii="Times New Roman" w:hAnsi="Times New Roman" w:cs="Times New Roman"/>
          <w:sz w:val="24"/>
          <w:szCs w:val="24"/>
        </w:rPr>
      </w:pPr>
      <w:r w:rsidRPr="00D768BE">
        <w:rPr>
          <w:rFonts w:ascii="Times New Roman" w:hAnsi="Times New Roman" w:cs="Times New Roman"/>
          <w:sz w:val="24"/>
          <w:szCs w:val="24"/>
        </w:rPr>
        <w:t>1) фамилия, имя, отчество руководителя государственного органа или организации, в которые направляется запрос;</w:t>
      </w:r>
    </w:p>
    <w:p w:rsidR="00D768BE" w:rsidRPr="00D768BE" w:rsidRDefault="00D768BE">
      <w:pPr>
        <w:pStyle w:val="ConsPlusNormal"/>
        <w:spacing w:before="220"/>
        <w:ind w:firstLine="540"/>
        <w:jc w:val="both"/>
        <w:rPr>
          <w:rFonts w:ascii="Times New Roman" w:hAnsi="Times New Roman" w:cs="Times New Roman"/>
          <w:sz w:val="24"/>
          <w:szCs w:val="24"/>
        </w:rPr>
      </w:pPr>
      <w:r w:rsidRPr="00D768BE">
        <w:rPr>
          <w:rFonts w:ascii="Times New Roman" w:hAnsi="Times New Roman" w:cs="Times New Roman"/>
          <w:sz w:val="24"/>
          <w:szCs w:val="24"/>
        </w:rPr>
        <w:t>2) реквизиты нормативного правового акта, на основании которого направляется запрос;</w:t>
      </w:r>
    </w:p>
    <w:p w:rsidR="00D768BE" w:rsidRPr="00D768BE" w:rsidRDefault="00D768BE">
      <w:pPr>
        <w:pStyle w:val="ConsPlusNormal"/>
        <w:spacing w:before="220"/>
        <w:ind w:firstLine="540"/>
        <w:jc w:val="both"/>
        <w:rPr>
          <w:rFonts w:ascii="Times New Roman" w:hAnsi="Times New Roman" w:cs="Times New Roman"/>
          <w:sz w:val="24"/>
          <w:szCs w:val="24"/>
        </w:rPr>
      </w:pPr>
      <w:proofErr w:type="gramStart"/>
      <w:r w:rsidRPr="00D768BE">
        <w:rPr>
          <w:rFonts w:ascii="Times New Roman" w:hAnsi="Times New Roman" w:cs="Times New Roman"/>
          <w:sz w:val="24"/>
          <w:szCs w:val="24"/>
        </w:rPr>
        <w:t>3)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претендующего на замещение муниципальной должности, должности Главы Администрации муниципального образования по контракту, лица, замещающего муниципальную должность, должность Главы Администрации муниципального образования по контракту, его супруги (супруга) и несовершеннолетних детей, сведения о доходах, об имуществе</w:t>
      </w:r>
      <w:proofErr w:type="gramEnd"/>
      <w:r w:rsidRPr="00D768BE">
        <w:rPr>
          <w:rFonts w:ascii="Times New Roman" w:hAnsi="Times New Roman" w:cs="Times New Roman"/>
          <w:sz w:val="24"/>
          <w:szCs w:val="24"/>
        </w:rPr>
        <w:t xml:space="preserve"> и обязательствах имущественного характера и (или) </w:t>
      </w:r>
      <w:proofErr w:type="gramStart"/>
      <w:r w:rsidRPr="00D768BE">
        <w:rPr>
          <w:rFonts w:ascii="Times New Roman" w:hAnsi="Times New Roman" w:cs="Times New Roman"/>
          <w:sz w:val="24"/>
          <w:szCs w:val="24"/>
        </w:rPr>
        <w:t>сведения</w:t>
      </w:r>
      <w:proofErr w:type="gramEnd"/>
      <w:r w:rsidRPr="00D768BE">
        <w:rPr>
          <w:rFonts w:ascii="Times New Roman" w:hAnsi="Times New Roman" w:cs="Times New Roman"/>
          <w:sz w:val="24"/>
          <w:szCs w:val="24"/>
        </w:rPr>
        <w:t xml:space="preserve"> о расходах которых проверяются;</w:t>
      </w:r>
    </w:p>
    <w:p w:rsidR="00D768BE" w:rsidRPr="00D768BE" w:rsidRDefault="00D768BE">
      <w:pPr>
        <w:pStyle w:val="ConsPlusNormal"/>
        <w:spacing w:before="220"/>
        <w:ind w:firstLine="540"/>
        <w:jc w:val="both"/>
        <w:rPr>
          <w:rFonts w:ascii="Times New Roman" w:hAnsi="Times New Roman" w:cs="Times New Roman"/>
          <w:sz w:val="24"/>
          <w:szCs w:val="24"/>
        </w:rPr>
      </w:pPr>
      <w:r w:rsidRPr="00D768BE">
        <w:rPr>
          <w:rFonts w:ascii="Times New Roman" w:hAnsi="Times New Roman" w:cs="Times New Roman"/>
          <w:sz w:val="24"/>
          <w:szCs w:val="24"/>
        </w:rPr>
        <w:t>4) содержание и объем сведений, подлежащих проверке;</w:t>
      </w:r>
    </w:p>
    <w:p w:rsidR="00D768BE" w:rsidRPr="00D768BE" w:rsidRDefault="00D768BE">
      <w:pPr>
        <w:pStyle w:val="ConsPlusNormal"/>
        <w:spacing w:before="220"/>
        <w:ind w:firstLine="540"/>
        <w:jc w:val="both"/>
        <w:rPr>
          <w:rFonts w:ascii="Times New Roman" w:hAnsi="Times New Roman" w:cs="Times New Roman"/>
          <w:sz w:val="24"/>
          <w:szCs w:val="24"/>
        </w:rPr>
      </w:pPr>
      <w:r w:rsidRPr="00D768BE">
        <w:rPr>
          <w:rFonts w:ascii="Times New Roman" w:hAnsi="Times New Roman" w:cs="Times New Roman"/>
          <w:sz w:val="24"/>
          <w:szCs w:val="24"/>
        </w:rPr>
        <w:t>5) срок представления запрашиваемых сведений;</w:t>
      </w:r>
    </w:p>
    <w:p w:rsidR="00D768BE" w:rsidRPr="00D768BE" w:rsidRDefault="00D768BE">
      <w:pPr>
        <w:pStyle w:val="ConsPlusNormal"/>
        <w:spacing w:before="220"/>
        <w:ind w:firstLine="540"/>
        <w:jc w:val="both"/>
        <w:rPr>
          <w:rFonts w:ascii="Times New Roman" w:hAnsi="Times New Roman" w:cs="Times New Roman"/>
          <w:sz w:val="24"/>
          <w:szCs w:val="24"/>
        </w:rPr>
      </w:pPr>
      <w:r w:rsidRPr="00D768BE">
        <w:rPr>
          <w:rFonts w:ascii="Times New Roman" w:hAnsi="Times New Roman" w:cs="Times New Roman"/>
          <w:sz w:val="24"/>
          <w:szCs w:val="24"/>
        </w:rPr>
        <w:t>6) фамилия, инициалы и номер телефона лица, подготовившего запрос.</w:t>
      </w:r>
    </w:p>
    <w:p w:rsidR="00D768BE" w:rsidRPr="00D768BE" w:rsidRDefault="00D768BE">
      <w:pPr>
        <w:pStyle w:val="ConsPlusNormal"/>
        <w:jc w:val="both"/>
        <w:rPr>
          <w:rFonts w:ascii="Times New Roman" w:hAnsi="Times New Roman" w:cs="Times New Roman"/>
          <w:sz w:val="24"/>
          <w:szCs w:val="24"/>
        </w:rPr>
      </w:pPr>
    </w:p>
    <w:p w:rsidR="00D768BE" w:rsidRPr="00D768BE" w:rsidRDefault="00D768BE">
      <w:pPr>
        <w:pStyle w:val="ConsPlusNormal"/>
        <w:ind w:firstLine="540"/>
        <w:jc w:val="both"/>
        <w:outlineLvl w:val="0"/>
        <w:rPr>
          <w:rFonts w:ascii="Times New Roman" w:hAnsi="Times New Roman" w:cs="Times New Roman"/>
          <w:sz w:val="24"/>
          <w:szCs w:val="24"/>
        </w:rPr>
      </w:pPr>
      <w:r w:rsidRPr="00D768BE">
        <w:rPr>
          <w:rFonts w:ascii="Times New Roman" w:hAnsi="Times New Roman" w:cs="Times New Roman"/>
          <w:sz w:val="24"/>
          <w:szCs w:val="24"/>
        </w:rPr>
        <w:lastRenderedPageBreak/>
        <w:t>Статья 7</w:t>
      </w:r>
    </w:p>
    <w:p w:rsidR="00D768BE" w:rsidRPr="00D768BE" w:rsidRDefault="00D768BE">
      <w:pPr>
        <w:pStyle w:val="ConsPlusNormal"/>
        <w:jc w:val="both"/>
        <w:rPr>
          <w:rFonts w:ascii="Times New Roman" w:hAnsi="Times New Roman" w:cs="Times New Roman"/>
          <w:sz w:val="24"/>
          <w:szCs w:val="24"/>
        </w:rPr>
      </w:pPr>
    </w:p>
    <w:p w:rsidR="00D768BE" w:rsidRPr="00D768BE" w:rsidRDefault="00D768BE">
      <w:pPr>
        <w:pStyle w:val="ConsPlusNormal"/>
        <w:ind w:firstLine="540"/>
        <w:jc w:val="both"/>
        <w:rPr>
          <w:rFonts w:ascii="Times New Roman" w:hAnsi="Times New Roman" w:cs="Times New Roman"/>
          <w:sz w:val="24"/>
          <w:szCs w:val="24"/>
        </w:rPr>
      </w:pPr>
      <w:r w:rsidRPr="00D768BE">
        <w:rPr>
          <w:rFonts w:ascii="Times New Roman" w:hAnsi="Times New Roman" w:cs="Times New Roman"/>
          <w:sz w:val="24"/>
          <w:szCs w:val="24"/>
        </w:rPr>
        <w:t>Уполномоченное подразделение при осуществлении проверки обеспечивает:</w:t>
      </w:r>
    </w:p>
    <w:p w:rsidR="00D768BE" w:rsidRPr="00D768BE" w:rsidRDefault="00D768BE">
      <w:pPr>
        <w:pStyle w:val="ConsPlusNormal"/>
        <w:spacing w:before="220"/>
        <w:ind w:firstLine="540"/>
        <w:jc w:val="both"/>
        <w:rPr>
          <w:rFonts w:ascii="Times New Roman" w:hAnsi="Times New Roman" w:cs="Times New Roman"/>
          <w:sz w:val="24"/>
          <w:szCs w:val="24"/>
        </w:rPr>
      </w:pPr>
      <w:proofErr w:type="gramStart"/>
      <w:r w:rsidRPr="00D768BE">
        <w:rPr>
          <w:rFonts w:ascii="Times New Roman" w:hAnsi="Times New Roman" w:cs="Times New Roman"/>
          <w:sz w:val="24"/>
          <w:szCs w:val="24"/>
        </w:rPr>
        <w:t>1) уведомление в письменной форме гражданина, претендующего на замещение муниципальной должности, должности Главы Администрации муниципального образования по контракту, или лица, замещающего муниципальную должность, должность Главы Администрации муниципального образования по контракту, о начале в отношении него проверки и разъяснение ему содержания пункта 2 настоящей статьи - в течение двух рабочих дней со дня получения решения, указанного в части 1 статьи 2 настоящего</w:t>
      </w:r>
      <w:proofErr w:type="gramEnd"/>
      <w:r w:rsidRPr="00D768BE">
        <w:rPr>
          <w:rFonts w:ascii="Times New Roman" w:hAnsi="Times New Roman" w:cs="Times New Roman"/>
          <w:sz w:val="24"/>
          <w:szCs w:val="24"/>
        </w:rPr>
        <w:t xml:space="preserve"> закона;</w:t>
      </w:r>
    </w:p>
    <w:p w:rsidR="00D768BE" w:rsidRPr="00D768BE" w:rsidRDefault="00D768BE">
      <w:pPr>
        <w:pStyle w:val="ConsPlusNormal"/>
        <w:spacing w:before="220"/>
        <w:ind w:firstLine="540"/>
        <w:jc w:val="both"/>
        <w:rPr>
          <w:rFonts w:ascii="Times New Roman" w:hAnsi="Times New Roman" w:cs="Times New Roman"/>
          <w:sz w:val="24"/>
          <w:szCs w:val="24"/>
        </w:rPr>
      </w:pPr>
      <w:bookmarkStart w:id="8" w:name="P73"/>
      <w:bookmarkEnd w:id="8"/>
      <w:proofErr w:type="gramStart"/>
      <w:r w:rsidRPr="00D768BE">
        <w:rPr>
          <w:rFonts w:ascii="Times New Roman" w:hAnsi="Times New Roman" w:cs="Times New Roman"/>
          <w:sz w:val="24"/>
          <w:szCs w:val="24"/>
        </w:rPr>
        <w:t>2) проведение в случае обращения гражданина, претендующего на замещение муниципальной должности, должности Главы Администрации муниципального образования по контракту, лица, замещающего муниципальную должность, должность Главы Администрации муниципального образования по контракту, беседы с ним, в ходе которой он должен быть проинформирован о том, какие сведения, представленные им в соответствии с областным законом "О представлении в Смоленской области гражданами, претендующими на замещение муниципальной</w:t>
      </w:r>
      <w:proofErr w:type="gramEnd"/>
      <w:r w:rsidRPr="00D768BE">
        <w:rPr>
          <w:rFonts w:ascii="Times New Roman" w:hAnsi="Times New Roman" w:cs="Times New Roman"/>
          <w:sz w:val="24"/>
          <w:szCs w:val="24"/>
        </w:rPr>
        <w:t xml:space="preserve"> </w:t>
      </w:r>
      <w:proofErr w:type="gramStart"/>
      <w:r w:rsidRPr="00D768BE">
        <w:rPr>
          <w:rFonts w:ascii="Times New Roman" w:hAnsi="Times New Roman" w:cs="Times New Roman"/>
          <w:sz w:val="24"/>
          <w:szCs w:val="24"/>
        </w:rPr>
        <w:t>должности, должности Главы Администрации муниципального образования по контракту, и лицами, замещающими муниципальные должности, должности глав администраций муниципальных образований по контракту,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 (супругов) и несовершеннолетних детей", подлежат проверке, - в течение семи рабочих дней со дня обращения гражданина</w:t>
      </w:r>
      <w:proofErr w:type="gramEnd"/>
      <w:r w:rsidRPr="00D768BE">
        <w:rPr>
          <w:rFonts w:ascii="Times New Roman" w:hAnsi="Times New Roman" w:cs="Times New Roman"/>
          <w:sz w:val="24"/>
          <w:szCs w:val="24"/>
        </w:rPr>
        <w:t xml:space="preserve">, </w:t>
      </w:r>
      <w:proofErr w:type="gramStart"/>
      <w:r w:rsidRPr="00D768BE">
        <w:rPr>
          <w:rFonts w:ascii="Times New Roman" w:hAnsi="Times New Roman" w:cs="Times New Roman"/>
          <w:sz w:val="24"/>
          <w:szCs w:val="24"/>
        </w:rPr>
        <w:t>претендующего на замещение муниципальной должности, должности Главы Администрации муниципального образования по контракту, лица, замещающего муниципальную должность, должность Главы Администрации муниципального образования по контракту, а при наличии уважительной причины - в срок, согласованный с гражданином, претендующим на замещение муниципальной должности, должности Главы Администрации муниципального образования по контракту, лицом, замещающим муниципальную должность, должность Главы Администрации муниципального образования по контракту.</w:t>
      </w:r>
      <w:proofErr w:type="gramEnd"/>
    </w:p>
    <w:p w:rsidR="00D768BE" w:rsidRPr="00D768BE" w:rsidRDefault="00D768BE">
      <w:pPr>
        <w:pStyle w:val="ConsPlusNormal"/>
        <w:jc w:val="both"/>
        <w:rPr>
          <w:rFonts w:ascii="Times New Roman" w:hAnsi="Times New Roman" w:cs="Times New Roman"/>
          <w:sz w:val="24"/>
          <w:szCs w:val="24"/>
        </w:rPr>
      </w:pPr>
    </w:p>
    <w:p w:rsidR="00D768BE" w:rsidRPr="00D768BE" w:rsidRDefault="00D768BE">
      <w:pPr>
        <w:pStyle w:val="ConsPlusNormal"/>
        <w:ind w:firstLine="540"/>
        <w:jc w:val="both"/>
        <w:outlineLvl w:val="0"/>
        <w:rPr>
          <w:rFonts w:ascii="Times New Roman" w:hAnsi="Times New Roman" w:cs="Times New Roman"/>
          <w:sz w:val="24"/>
          <w:szCs w:val="24"/>
        </w:rPr>
      </w:pPr>
      <w:r w:rsidRPr="00D768BE">
        <w:rPr>
          <w:rFonts w:ascii="Times New Roman" w:hAnsi="Times New Roman" w:cs="Times New Roman"/>
          <w:sz w:val="24"/>
          <w:szCs w:val="24"/>
        </w:rPr>
        <w:t>Статья 8</w:t>
      </w:r>
    </w:p>
    <w:p w:rsidR="00D768BE" w:rsidRPr="00D768BE" w:rsidRDefault="00D768BE">
      <w:pPr>
        <w:pStyle w:val="ConsPlusNormal"/>
        <w:jc w:val="both"/>
        <w:rPr>
          <w:rFonts w:ascii="Times New Roman" w:hAnsi="Times New Roman" w:cs="Times New Roman"/>
          <w:sz w:val="24"/>
          <w:szCs w:val="24"/>
        </w:rPr>
      </w:pPr>
    </w:p>
    <w:p w:rsidR="00D768BE" w:rsidRPr="00D768BE" w:rsidRDefault="00D768BE">
      <w:pPr>
        <w:pStyle w:val="ConsPlusNormal"/>
        <w:ind w:firstLine="540"/>
        <w:jc w:val="both"/>
        <w:rPr>
          <w:rFonts w:ascii="Times New Roman" w:hAnsi="Times New Roman" w:cs="Times New Roman"/>
          <w:sz w:val="24"/>
          <w:szCs w:val="24"/>
        </w:rPr>
      </w:pPr>
      <w:r w:rsidRPr="00D768BE">
        <w:rPr>
          <w:rFonts w:ascii="Times New Roman" w:hAnsi="Times New Roman" w:cs="Times New Roman"/>
          <w:sz w:val="24"/>
          <w:szCs w:val="24"/>
        </w:rPr>
        <w:t>1. Гражданин, претендующий на замещение муниципальной должности, должности Главы Администрации муниципального образования по контракту, лицо, замещающее муниципальную должность, должность Главы Администрации муниципального образования по контракту, вправе:</w:t>
      </w:r>
    </w:p>
    <w:p w:rsidR="00D768BE" w:rsidRPr="00D768BE" w:rsidRDefault="00D768BE">
      <w:pPr>
        <w:pStyle w:val="ConsPlusNormal"/>
        <w:spacing w:before="220"/>
        <w:ind w:firstLine="540"/>
        <w:jc w:val="both"/>
        <w:rPr>
          <w:rFonts w:ascii="Times New Roman" w:hAnsi="Times New Roman" w:cs="Times New Roman"/>
          <w:sz w:val="24"/>
          <w:szCs w:val="24"/>
        </w:rPr>
      </w:pPr>
      <w:bookmarkStart w:id="9" w:name="P78"/>
      <w:bookmarkEnd w:id="9"/>
      <w:r w:rsidRPr="00D768BE">
        <w:rPr>
          <w:rFonts w:ascii="Times New Roman" w:hAnsi="Times New Roman" w:cs="Times New Roman"/>
          <w:sz w:val="24"/>
          <w:szCs w:val="24"/>
        </w:rPr>
        <w:t xml:space="preserve">1) давать пояснения в письменной форме: в ходе проверки; по вопросам, указанным в пункте 2 статьи 7 настоящего </w:t>
      </w:r>
      <w:proofErr w:type="gramStart"/>
      <w:r w:rsidRPr="00D768BE">
        <w:rPr>
          <w:rFonts w:ascii="Times New Roman" w:hAnsi="Times New Roman" w:cs="Times New Roman"/>
          <w:sz w:val="24"/>
          <w:szCs w:val="24"/>
        </w:rPr>
        <w:t>закона; по результатам</w:t>
      </w:r>
      <w:proofErr w:type="gramEnd"/>
      <w:r w:rsidRPr="00D768BE">
        <w:rPr>
          <w:rFonts w:ascii="Times New Roman" w:hAnsi="Times New Roman" w:cs="Times New Roman"/>
          <w:sz w:val="24"/>
          <w:szCs w:val="24"/>
        </w:rPr>
        <w:t xml:space="preserve"> проверки;</w:t>
      </w:r>
    </w:p>
    <w:p w:rsidR="00D768BE" w:rsidRPr="00D768BE" w:rsidRDefault="00D768BE">
      <w:pPr>
        <w:pStyle w:val="ConsPlusNormal"/>
        <w:spacing w:before="220"/>
        <w:ind w:firstLine="540"/>
        <w:jc w:val="both"/>
        <w:rPr>
          <w:rFonts w:ascii="Times New Roman" w:hAnsi="Times New Roman" w:cs="Times New Roman"/>
          <w:sz w:val="24"/>
          <w:szCs w:val="24"/>
        </w:rPr>
      </w:pPr>
      <w:bookmarkStart w:id="10" w:name="P79"/>
      <w:bookmarkEnd w:id="10"/>
      <w:r w:rsidRPr="00D768BE">
        <w:rPr>
          <w:rFonts w:ascii="Times New Roman" w:hAnsi="Times New Roman" w:cs="Times New Roman"/>
          <w:sz w:val="24"/>
          <w:szCs w:val="24"/>
        </w:rPr>
        <w:t>2) представлять дополнительные материалы и давать по ним пояснения в письменной форме;</w:t>
      </w:r>
    </w:p>
    <w:p w:rsidR="00D768BE" w:rsidRPr="00D768BE" w:rsidRDefault="00D768BE">
      <w:pPr>
        <w:pStyle w:val="ConsPlusNormal"/>
        <w:spacing w:before="220"/>
        <w:ind w:firstLine="540"/>
        <w:jc w:val="both"/>
        <w:rPr>
          <w:rFonts w:ascii="Times New Roman" w:hAnsi="Times New Roman" w:cs="Times New Roman"/>
          <w:sz w:val="24"/>
          <w:szCs w:val="24"/>
        </w:rPr>
      </w:pPr>
      <w:r w:rsidRPr="00D768BE">
        <w:rPr>
          <w:rFonts w:ascii="Times New Roman" w:hAnsi="Times New Roman" w:cs="Times New Roman"/>
          <w:sz w:val="24"/>
          <w:szCs w:val="24"/>
        </w:rPr>
        <w:t>3) обращаться в уполномоченное подразделение с подлежащим удовлетворению ходатайством о проведении с ним беседы по вопросам, указанным в пункте 2 статьи 7 настоящего закона.</w:t>
      </w:r>
    </w:p>
    <w:p w:rsidR="00D768BE" w:rsidRPr="00D768BE" w:rsidRDefault="00D768BE">
      <w:pPr>
        <w:pStyle w:val="ConsPlusNormal"/>
        <w:spacing w:before="220"/>
        <w:ind w:firstLine="540"/>
        <w:jc w:val="both"/>
        <w:rPr>
          <w:rFonts w:ascii="Times New Roman" w:hAnsi="Times New Roman" w:cs="Times New Roman"/>
          <w:sz w:val="24"/>
          <w:szCs w:val="24"/>
        </w:rPr>
      </w:pPr>
      <w:r w:rsidRPr="00D768BE">
        <w:rPr>
          <w:rFonts w:ascii="Times New Roman" w:hAnsi="Times New Roman" w:cs="Times New Roman"/>
          <w:sz w:val="24"/>
          <w:szCs w:val="24"/>
        </w:rPr>
        <w:t>2. Пояснения, указанные в пунктах 1 и 2 части 1 настоящей статьи, приобщаются к материалам проверки.</w:t>
      </w:r>
    </w:p>
    <w:p w:rsidR="00D768BE" w:rsidRPr="00D768BE" w:rsidRDefault="00D768BE">
      <w:pPr>
        <w:pStyle w:val="ConsPlusNormal"/>
        <w:jc w:val="both"/>
        <w:rPr>
          <w:rFonts w:ascii="Times New Roman" w:hAnsi="Times New Roman" w:cs="Times New Roman"/>
          <w:sz w:val="24"/>
          <w:szCs w:val="24"/>
        </w:rPr>
      </w:pPr>
    </w:p>
    <w:p w:rsidR="00D768BE" w:rsidRPr="00D768BE" w:rsidRDefault="00D768BE">
      <w:pPr>
        <w:pStyle w:val="ConsPlusNormal"/>
        <w:ind w:firstLine="540"/>
        <w:jc w:val="both"/>
        <w:outlineLvl w:val="0"/>
        <w:rPr>
          <w:rFonts w:ascii="Times New Roman" w:hAnsi="Times New Roman" w:cs="Times New Roman"/>
          <w:sz w:val="24"/>
          <w:szCs w:val="24"/>
        </w:rPr>
      </w:pPr>
      <w:r w:rsidRPr="00D768BE">
        <w:rPr>
          <w:rFonts w:ascii="Times New Roman" w:hAnsi="Times New Roman" w:cs="Times New Roman"/>
          <w:sz w:val="24"/>
          <w:szCs w:val="24"/>
        </w:rPr>
        <w:t>Статья 9</w:t>
      </w:r>
    </w:p>
    <w:p w:rsidR="00D768BE" w:rsidRPr="00D768BE" w:rsidRDefault="00D768BE">
      <w:pPr>
        <w:pStyle w:val="ConsPlusNormal"/>
        <w:jc w:val="both"/>
        <w:rPr>
          <w:rFonts w:ascii="Times New Roman" w:hAnsi="Times New Roman" w:cs="Times New Roman"/>
          <w:sz w:val="24"/>
          <w:szCs w:val="24"/>
        </w:rPr>
      </w:pPr>
    </w:p>
    <w:p w:rsidR="00D768BE" w:rsidRPr="00D768BE" w:rsidRDefault="00D768BE">
      <w:pPr>
        <w:pStyle w:val="ConsPlusNormal"/>
        <w:ind w:firstLine="540"/>
        <w:jc w:val="both"/>
        <w:rPr>
          <w:rFonts w:ascii="Times New Roman" w:hAnsi="Times New Roman" w:cs="Times New Roman"/>
          <w:sz w:val="24"/>
          <w:szCs w:val="24"/>
        </w:rPr>
      </w:pPr>
      <w:r w:rsidRPr="00D768BE">
        <w:rPr>
          <w:rFonts w:ascii="Times New Roman" w:hAnsi="Times New Roman" w:cs="Times New Roman"/>
          <w:sz w:val="24"/>
          <w:szCs w:val="24"/>
        </w:rPr>
        <w:t xml:space="preserve">1. Результаты проверки оформляются заключением, которое подписывается руководителем уполномоченного подразделения. По окончании проверки уполномоченное подразделение обязано </w:t>
      </w:r>
      <w:r w:rsidRPr="00D768BE">
        <w:rPr>
          <w:rFonts w:ascii="Times New Roman" w:hAnsi="Times New Roman" w:cs="Times New Roman"/>
          <w:sz w:val="24"/>
          <w:szCs w:val="24"/>
        </w:rPr>
        <w:lastRenderedPageBreak/>
        <w:t>ознакомить гражданина, претендующего на замещение муниципальной должности, должности Главы Администрации муниципального образования по контракту, лицо, замещающее муниципальную должность, должность Главы Администрации муниципального образования по контракту, с результатами проверки с соблюдением законодательства Российской Федерации о государственной тайне.</w:t>
      </w:r>
    </w:p>
    <w:p w:rsidR="00D768BE" w:rsidRPr="00D768BE" w:rsidRDefault="00D768BE">
      <w:pPr>
        <w:pStyle w:val="ConsPlusNormal"/>
        <w:spacing w:before="220"/>
        <w:ind w:firstLine="540"/>
        <w:jc w:val="both"/>
        <w:rPr>
          <w:rFonts w:ascii="Times New Roman" w:hAnsi="Times New Roman" w:cs="Times New Roman"/>
          <w:sz w:val="24"/>
          <w:szCs w:val="24"/>
        </w:rPr>
      </w:pPr>
      <w:r w:rsidRPr="00D768BE">
        <w:rPr>
          <w:rFonts w:ascii="Times New Roman" w:hAnsi="Times New Roman" w:cs="Times New Roman"/>
          <w:sz w:val="24"/>
          <w:szCs w:val="24"/>
        </w:rPr>
        <w:t>2. Заключение о результатах проверки представляется уполномоченным подразделением:</w:t>
      </w:r>
    </w:p>
    <w:p w:rsidR="00D768BE" w:rsidRPr="00D768BE" w:rsidRDefault="00D768BE">
      <w:pPr>
        <w:pStyle w:val="ConsPlusNormal"/>
        <w:spacing w:before="220"/>
        <w:ind w:firstLine="540"/>
        <w:jc w:val="both"/>
        <w:rPr>
          <w:rFonts w:ascii="Times New Roman" w:hAnsi="Times New Roman" w:cs="Times New Roman"/>
          <w:sz w:val="24"/>
          <w:szCs w:val="24"/>
        </w:rPr>
      </w:pPr>
      <w:proofErr w:type="gramStart"/>
      <w:r w:rsidRPr="00D768BE">
        <w:rPr>
          <w:rFonts w:ascii="Times New Roman" w:hAnsi="Times New Roman" w:cs="Times New Roman"/>
          <w:sz w:val="24"/>
          <w:szCs w:val="24"/>
        </w:rPr>
        <w:t>1) в отношении гражданина, претендующего на замещение муниципальной должности, должности Главы Администрации муниципального образования по контракту, - Губернатору Смоленской области и в орган местного самоуправления муниципального образования Смоленской области, уполномоченный принимать решение об избрании (назначении) гражданина на муниципальную должность или решение о назначении гражданина на должность Главы Администрации муниципального образования по контракту;</w:t>
      </w:r>
      <w:proofErr w:type="gramEnd"/>
    </w:p>
    <w:p w:rsidR="00D768BE" w:rsidRPr="00D768BE" w:rsidRDefault="00D768BE">
      <w:pPr>
        <w:pStyle w:val="ConsPlusNormal"/>
        <w:spacing w:before="220"/>
        <w:ind w:firstLine="540"/>
        <w:jc w:val="both"/>
        <w:rPr>
          <w:rFonts w:ascii="Times New Roman" w:hAnsi="Times New Roman" w:cs="Times New Roman"/>
          <w:sz w:val="24"/>
          <w:szCs w:val="24"/>
        </w:rPr>
      </w:pPr>
      <w:r w:rsidRPr="00D768BE">
        <w:rPr>
          <w:rFonts w:ascii="Times New Roman" w:hAnsi="Times New Roman" w:cs="Times New Roman"/>
          <w:sz w:val="24"/>
          <w:szCs w:val="24"/>
        </w:rPr>
        <w:t>2) в отношении лица, замещающего муниципальную должность, должность Главы Администрации муниципального образования по контракту, - Губернатору Смоленской области.</w:t>
      </w:r>
    </w:p>
    <w:p w:rsidR="00D768BE" w:rsidRPr="00D768BE" w:rsidRDefault="00D768BE">
      <w:pPr>
        <w:pStyle w:val="ConsPlusNormal"/>
        <w:spacing w:before="220"/>
        <w:ind w:firstLine="540"/>
        <w:jc w:val="both"/>
        <w:rPr>
          <w:rFonts w:ascii="Times New Roman" w:hAnsi="Times New Roman" w:cs="Times New Roman"/>
          <w:sz w:val="24"/>
          <w:szCs w:val="24"/>
        </w:rPr>
      </w:pPr>
      <w:r w:rsidRPr="00D768BE">
        <w:rPr>
          <w:rFonts w:ascii="Times New Roman" w:hAnsi="Times New Roman" w:cs="Times New Roman"/>
          <w:sz w:val="24"/>
          <w:szCs w:val="24"/>
        </w:rPr>
        <w:t xml:space="preserve">3. </w:t>
      </w:r>
      <w:proofErr w:type="gramStart"/>
      <w:r w:rsidRPr="00D768BE">
        <w:rPr>
          <w:rFonts w:ascii="Times New Roman" w:hAnsi="Times New Roman" w:cs="Times New Roman"/>
          <w:sz w:val="24"/>
          <w:szCs w:val="24"/>
        </w:rPr>
        <w:t>В заключении о результатах проверки должна содержаться информация о том, что сведения о доходах, об имуществе и обязательствах имущественного характера и (или) сведения о расходах, представленные гражданином, претендующим на замещение муниципальной должности, должности Главы Администрации муниципального образования по контракту, лицом, замещающим муниципальную должность, должность Главы Администрации муниципального образования по контракту, являются достоверными и полными, либо о том, что сведения о</w:t>
      </w:r>
      <w:proofErr w:type="gramEnd"/>
      <w:r w:rsidRPr="00D768BE">
        <w:rPr>
          <w:rFonts w:ascii="Times New Roman" w:hAnsi="Times New Roman" w:cs="Times New Roman"/>
          <w:sz w:val="24"/>
          <w:szCs w:val="24"/>
        </w:rPr>
        <w:t xml:space="preserve"> </w:t>
      </w:r>
      <w:proofErr w:type="gramStart"/>
      <w:r w:rsidRPr="00D768BE">
        <w:rPr>
          <w:rFonts w:ascii="Times New Roman" w:hAnsi="Times New Roman" w:cs="Times New Roman"/>
          <w:sz w:val="24"/>
          <w:szCs w:val="24"/>
        </w:rPr>
        <w:t>доходах, об имуществе и обязательствах имущественного характера и (или) сведения о расходах, представленные гражданином, претендующим на замещение муниципальной должности, должности Главы Администрации муниципального образования по контракту, лицом, замещающим муниципальную должность, должность Главы Администрации муниципального образования по контракту, являются недостоверными и (или) неполными.</w:t>
      </w:r>
      <w:proofErr w:type="gramEnd"/>
    </w:p>
    <w:p w:rsidR="00D768BE" w:rsidRPr="00D768BE" w:rsidRDefault="00D768BE">
      <w:pPr>
        <w:pStyle w:val="ConsPlusNormal"/>
        <w:spacing w:before="220"/>
        <w:ind w:firstLine="540"/>
        <w:jc w:val="both"/>
        <w:rPr>
          <w:rFonts w:ascii="Times New Roman" w:hAnsi="Times New Roman" w:cs="Times New Roman"/>
          <w:sz w:val="24"/>
          <w:szCs w:val="24"/>
        </w:rPr>
      </w:pPr>
      <w:r w:rsidRPr="00D768BE">
        <w:rPr>
          <w:rFonts w:ascii="Times New Roman" w:hAnsi="Times New Roman" w:cs="Times New Roman"/>
          <w:sz w:val="24"/>
          <w:szCs w:val="24"/>
        </w:rPr>
        <w:t xml:space="preserve">4. </w:t>
      </w:r>
      <w:proofErr w:type="gramStart"/>
      <w:r w:rsidRPr="00D768BE">
        <w:rPr>
          <w:rFonts w:ascii="Times New Roman" w:hAnsi="Times New Roman" w:cs="Times New Roman"/>
          <w:sz w:val="24"/>
          <w:szCs w:val="24"/>
        </w:rPr>
        <w:t>Заключение о результатах проверки с письменного согласия Губернатора Смоленской области представляется руководителем уполномоченного подразделения с одновременным уведомлением об этом гражданина, претендующего на замещение муниципальной должности, должности Главы Администрации муниципального образования по контракту, лица, замещающего муниципальную должность, должность Главы Администрации муниципального образования по контракту, в отношении которых проводилась проверка, правоохранительным и иным государственным органам, органам местного самоуправления и их должностным лицам</w:t>
      </w:r>
      <w:proofErr w:type="gramEnd"/>
      <w:r w:rsidRPr="00D768BE">
        <w:rPr>
          <w:rFonts w:ascii="Times New Roman" w:hAnsi="Times New Roman" w:cs="Times New Roman"/>
          <w:sz w:val="24"/>
          <w:szCs w:val="24"/>
        </w:rPr>
        <w:t xml:space="preserve">, </w:t>
      </w:r>
      <w:proofErr w:type="gramStart"/>
      <w:r w:rsidRPr="00D768BE">
        <w:rPr>
          <w:rFonts w:ascii="Times New Roman" w:hAnsi="Times New Roman" w:cs="Times New Roman"/>
          <w:sz w:val="24"/>
          <w:szCs w:val="24"/>
        </w:rPr>
        <w:t>постоянно действующим руководящим органам политических партий и зарегистрированных в соответствии с федеральным законодательством иных общероссийских общественных объединений, не являющихся политическими партиями, Общественной палате Смоленской области, общероссийским средствам массовой информации и региональным средствам массовой информации, продукция которых предназначена для распространения на территории Смоленской области, представившим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w:t>
      </w:r>
      <w:proofErr w:type="gramEnd"/>
      <w:r w:rsidRPr="00D768BE">
        <w:rPr>
          <w:rFonts w:ascii="Times New Roman" w:hAnsi="Times New Roman" w:cs="Times New Roman"/>
          <w:sz w:val="24"/>
          <w:szCs w:val="24"/>
        </w:rPr>
        <w:t xml:space="preserve"> тайне.</w:t>
      </w:r>
    </w:p>
    <w:p w:rsidR="00D768BE" w:rsidRPr="00D768BE" w:rsidRDefault="00D768BE">
      <w:pPr>
        <w:pStyle w:val="ConsPlusNormal"/>
        <w:spacing w:before="220"/>
        <w:ind w:firstLine="540"/>
        <w:jc w:val="both"/>
        <w:rPr>
          <w:rFonts w:ascii="Times New Roman" w:hAnsi="Times New Roman" w:cs="Times New Roman"/>
          <w:sz w:val="24"/>
          <w:szCs w:val="24"/>
        </w:rPr>
      </w:pPr>
      <w:r w:rsidRPr="00D768BE">
        <w:rPr>
          <w:rFonts w:ascii="Times New Roman" w:hAnsi="Times New Roman" w:cs="Times New Roman"/>
          <w:sz w:val="24"/>
          <w:szCs w:val="24"/>
        </w:rPr>
        <w:t>5. Материалы проверки хранятся в уполномоченном подразделении в течение трех лет со дня ее окончания, после чего передаются в архив.</w:t>
      </w:r>
    </w:p>
    <w:p w:rsidR="00D768BE" w:rsidRPr="00D768BE" w:rsidRDefault="00D768BE">
      <w:pPr>
        <w:pStyle w:val="ConsPlusNormal"/>
        <w:jc w:val="both"/>
        <w:rPr>
          <w:rFonts w:ascii="Times New Roman" w:hAnsi="Times New Roman" w:cs="Times New Roman"/>
          <w:sz w:val="24"/>
          <w:szCs w:val="24"/>
        </w:rPr>
      </w:pPr>
    </w:p>
    <w:p w:rsidR="00D768BE" w:rsidRPr="00D768BE" w:rsidRDefault="00D768BE">
      <w:pPr>
        <w:pStyle w:val="ConsPlusNormal"/>
        <w:ind w:firstLine="540"/>
        <w:jc w:val="both"/>
        <w:outlineLvl w:val="0"/>
        <w:rPr>
          <w:rFonts w:ascii="Times New Roman" w:hAnsi="Times New Roman" w:cs="Times New Roman"/>
          <w:sz w:val="24"/>
          <w:szCs w:val="24"/>
        </w:rPr>
      </w:pPr>
      <w:r w:rsidRPr="00D768BE">
        <w:rPr>
          <w:rFonts w:ascii="Times New Roman" w:hAnsi="Times New Roman" w:cs="Times New Roman"/>
          <w:sz w:val="24"/>
          <w:szCs w:val="24"/>
        </w:rPr>
        <w:t>Статья 10</w:t>
      </w:r>
    </w:p>
    <w:p w:rsidR="00D768BE" w:rsidRPr="00D768BE" w:rsidRDefault="00D768BE">
      <w:pPr>
        <w:pStyle w:val="ConsPlusNormal"/>
        <w:jc w:val="both"/>
        <w:rPr>
          <w:rFonts w:ascii="Times New Roman" w:hAnsi="Times New Roman" w:cs="Times New Roman"/>
          <w:sz w:val="24"/>
          <w:szCs w:val="24"/>
        </w:rPr>
      </w:pPr>
    </w:p>
    <w:p w:rsidR="00D768BE" w:rsidRPr="00D768BE" w:rsidRDefault="00D768BE">
      <w:pPr>
        <w:pStyle w:val="ConsPlusNormal"/>
        <w:ind w:firstLine="540"/>
        <w:jc w:val="both"/>
        <w:rPr>
          <w:rFonts w:ascii="Times New Roman" w:hAnsi="Times New Roman" w:cs="Times New Roman"/>
          <w:sz w:val="24"/>
          <w:szCs w:val="24"/>
        </w:rPr>
      </w:pPr>
      <w:r w:rsidRPr="00D768BE">
        <w:rPr>
          <w:rFonts w:ascii="Times New Roman" w:hAnsi="Times New Roman" w:cs="Times New Roman"/>
          <w:sz w:val="24"/>
          <w:szCs w:val="24"/>
        </w:rPr>
        <w:t>1. Настоящий закон вступает в силу через десять дней после дня его официального опубликования.</w:t>
      </w:r>
    </w:p>
    <w:p w:rsidR="00D768BE" w:rsidRPr="00D768BE" w:rsidRDefault="00D768BE">
      <w:pPr>
        <w:pStyle w:val="ConsPlusNormal"/>
        <w:spacing w:before="220"/>
        <w:ind w:firstLine="540"/>
        <w:jc w:val="both"/>
        <w:rPr>
          <w:rFonts w:ascii="Times New Roman" w:hAnsi="Times New Roman" w:cs="Times New Roman"/>
          <w:sz w:val="24"/>
          <w:szCs w:val="24"/>
        </w:rPr>
      </w:pPr>
      <w:r w:rsidRPr="00D768BE">
        <w:rPr>
          <w:rFonts w:ascii="Times New Roman" w:hAnsi="Times New Roman" w:cs="Times New Roman"/>
          <w:sz w:val="24"/>
          <w:szCs w:val="24"/>
        </w:rPr>
        <w:lastRenderedPageBreak/>
        <w:t>2. Действие настоящего закона не распространяется на граждан, претендующих на замещение муниципальных должностей, избрание на которые осуществляется на муниципальных выборах. В отношении указанных лиц применяются нормы Федерального закона от 12 июня 2002 года N 67-ФЗ "Об основных гарантиях избирательных прав и права на участие в референдуме граждан Российской Федерации".</w:t>
      </w:r>
    </w:p>
    <w:p w:rsidR="00D768BE" w:rsidRPr="00D768BE" w:rsidRDefault="00D768BE">
      <w:pPr>
        <w:pStyle w:val="ConsPlusNormal"/>
        <w:jc w:val="both"/>
        <w:rPr>
          <w:rFonts w:ascii="Times New Roman" w:hAnsi="Times New Roman" w:cs="Times New Roman"/>
          <w:sz w:val="24"/>
          <w:szCs w:val="24"/>
        </w:rPr>
      </w:pPr>
    </w:p>
    <w:p w:rsidR="00D768BE" w:rsidRPr="00D768BE" w:rsidRDefault="00D768BE">
      <w:pPr>
        <w:pStyle w:val="ConsPlusNormal"/>
        <w:jc w:val="right"/>
        <w:rPr>
          <w:rFonts w:ascii="Times New Roman" w:hAnsi="Times New Roman" w:cs="Times New Roman"/>
          <w:sz w:val="24"/>
          <w:szCs w:val="24"/>
        </w:rPr>
      </w:pPr>
      <w:r w:rsidRPr="00D768BE">
        <w:rPr>
          <w:rFonts w:ascii="Times New Roman" w:hAnsi="Times New Roman" w:cs="Times New Roman"/>
          <w:sz w:val="24"/>
          <w:szCs w:val="24"/>
        </w:rPr>
        <w:t>Губернатор</w:t>
      </w:r>
    </w:p>
    <w:p w:rsidR="00D768BE" w:rsidRPr="00D768BE" w:rsidRDefault="00D768BE">
      <w:pPr>
        <w:pStyle w:val="ConsPlusNormal"/>
        <w:jc w:val="right"/>
        <w:rPr>
          <w:rFonts w:ascii="Times New Roman" w:hAnsi="Times New Roman" w:cs="Times New Roman"/>
          <w:sz w:val="24"/>
          <w:szCs w:val="24"/>
        </w:rPr>
      </w:pPr>
      <w:r w:rsidRPr="00D768BE">
        <w:rPr>
          <w:rFonts w:ascii="Times New Roman" w:hAnsi="Times New Roman" w:cs="Times New Roman"/>
          <w:sz w:val="24"/>
          <w:szCs w:val="24"/>
        </w:rPr>
        <w:t>Смоленской области</w:t>
      </w:r>
    </w:p>
    <w:p w:rsidR="00D768BE" w:rsidRPr="00D768BE" w:rsidRDefault="00D768BE">
      <w:pPr>
        <w:pStyle w:val="ConsPlusNormal"/>
        <w:jc w:val="right"/>
        <w:rPr>
          <w:rFonts w:ascii="Times New Roman" w:hAnsi="Times New Roman" w:cs="Times New Roman"/>
          <w:sz w:val="24"/>
          <w:szCs w:val="24"/>
        </w:rPr>
      </w:pPr>
      <w:r w:rsidRPr="00D768BE">
        <w:rPr>
          <w:rFonts w:ascii="Times New Roman" w:hAnsi="Times New Roman" w:cs="Times New Roman"/>
          <w:sz w:val="24"/>
          <w:szCs w:val="24"/>
        </w:rPr>
        <w:t>А.В.ОСТРОВСКИЙ</w:t>
      </w:r>
    </w:p>
    <w:p w:rsidR="00D768BE" w:rsidRPr="00D768BE" w:rsidRDefault="00D768BE">
      <w:pPr>
        <w:pStyle w:val="ConsPlusNormal"/>
        <w:rPr>
          <w:rFonts w:ascii="Times New Roman" w:hAnsi="Times New Roman" w:cs="Times New Roman"/>
          <w:sz w:val="24"/>
          <w:szCs w:val="24"/>
        </w:rPr>
      </w:pPr>
      <w:r w:rsidRPr="00D768BE">
        <w:rPr>
          <w:rFonts w:ascii="Times New Roman" w:hAnsi="Times New Roman" w:cs="Times New Roman"/>
          <w:sz w:val="24"/>
          <w:szCs w:val="24"/>
        </w:rPr>
        <w:t>25 октября 2017 года</w:t>
      </w:r>
    </w:p>
    <w:p w:rsidR="00D768BE" w:rsidRPr="00D768BE" w:rsidRDefault="00D768BE">
      <w:pPr>
        <w:pStyle w:val="ConsPlusNormal"/>
        <w:spacing w:before="220"/>
        <w:rPr>
          <w:rFonts w:ascii="Times New Roman" w:hAnsi="Times New Roman" w:cs="Times New Roman"/>
          <w:sz w:val="24"/>
          <w:szCs w:val="24"/>
        </w:rPr>
      </w:pPr>
      <w:r w:rsidRPr="00D768BE">
        <w:rPr>
          <w:rFonts w:ascii="Times New Roman" w:hAnsi="Times New Roman" w:cs="Times New Roman"/>
          <w:sz w:val="24"/>
          <w:szCs w:val="24"/>
        </w:rPr>
        <w:t>N 107-з</w:t>
      </w:r>
    </w:p>
    <w:p w:rsidR="00D768BE" w:rsidRPr="00D768BE" w:rsidRDefault="00D768BE">
      <w:pPr>
        <w:pStyle w:val="ConsPlusNormal"/>
        <w:jc w:val="both"/>
        <w:rPr>
          <w:rFonts w:ascii="Times New Roman" w:hAnsi="Times New Roman" w:cs="Times New Roman"/>
          <w:sz w:val="24"/>
          <w:szCs w:val="24"/>
        </w:rPr>
      </w:pPr>
    </w:p>
    <w:p w:rsidR="00D768BE" w:rsidRPr="00D768BE" w:rsidRDefault="00D768BE">
      <w:pPr>
        <w:pStyle w:val="ConsPlusNormal"/>
        <w:jc w:val="both"/>
        <w:rPr>
          <w:rFonts w:ascii="Times New Roman" w:hAnsi="Times New Roman" w:cs="Times New Roman"/>
          <w:sz w:val="24"/>
          <w:szCs w:val="24"/>
        </w:rPr>
      </w:pPr>
    </w:p>
    <w:p w:rsidR="00D768BE" w:rsidRPr="00D768BE" w:rsidRDefault="00D768BE">
      <w:pPr>
        <w:pStyle w:val="ConsPlusNormal"/>
        <w:pBdr>
          <w:top w:val="single" w:sz="6" w:space="0" w:color="auto"/>
        </w:pBdr>
        <w:spacing w:before="100" w:after="100"/>
        <w:jc w:val="both"/>
        <w:rPr>
          <w:rFonts w:ascii="Times New Roman" w:hAnsi="Times New Roman" w:cs="Times New Roman"/>
          <w:sz w:val="24"/>
          <w:szCs w:val="24"/>
        </w:rPr>
      </w:pPr>
    </w:p>
    <w:p w:rsidR="00975DD1" w:rsidRPr="00D768BE" w:rsidRDefault="003435E5">
      <w:pPr>
        <w:rPr>
          <w:rFonts w:ascii="Times New Roman" w:hAnsi="Times New Roman" w:cs="Times New Roman"/>
          <w:sz w:val="24"/>
          <w:szCs w:val="24"/>
        </w:rPr>
      </w:pPr>
    </w:p>
    <w:p w:rsidR="00D768BE" w:rsidRPr="00D768BE" w:rsidRDefault="00D768BE">
      <w:pPr>
        <w:rPr>
          <w:rFonts w:ascii="Times New Roman" w:hAnsi="Times New Roman" w:cs="Times New Roman"/>
          <w:sz w:val="24"/>
          <w:szCs w:val="24"/>
        </w:rPr>
      </w:pPr>
    </w:p>
    <w:sectPr w:rsidR="00D768BE" w:rsidRPr="00D768BE" w:rsidSect="00D768BE">
      <w:headerReference w:type="default" r:id="rId6"/>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35E5" w:rsidRDefault="003435E5" w:rsidP="00D768BE">
      <w:pPr>
        <w:spacing w:after="0" w:line="240" w:lineRule="auto"/>
      </w:pPr>
      <w:r>
        <w:separator/>
      </w:r>
    </w:p>
  </w:endnote>
  <w:endnote w:type="continuationSeparator" w:id="0">
    <w:p w:rsidR="003435E5" w:rsidRDefault="003435E5" w:rsidP="00D768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35E5" w:rsidRDefault="003435E5" w:rsidP="00D768BE">
      <w:pPr>
        <w:spacing w:after="0" w:line="240" w:lineRule="auto"/>
      </w:pPr>
      <w:r>
        <w:separator/>
      </w:r>
    </w:p>
  </w:footnote>
  <w:footnote w:type="continuationSeparator" w:id="0">
    <w:p w:rsidR="003435E5" w:rsidRDefault="003435E5" w:rsidP="00D768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90380"/>
      <w:docPartObj>
        <w:docPartGallery w:val="Page Numbers (Top of Page)"/>
        <w:docPartUnique/>
      </w:docPartObj>
    </w:sdtPr>
    <w:sdtContent>
      <w:p w:rsidR="00D768BE" w:rsidRDefault="00D768BE">
        <w:pPr>
          <w:pStyle w:val="a3"/>
          <w:jc w:val="center"/>
        </w:pPr>
        <w:r w:rsidRPr="00D768BE">
          <w:rPr>
            <w:rFonts w:ascii="Times New Roman" w:hAnsi="Times New Roman" w:cs="Times New Roman"/>
            <w:sz w:val="24"/>
            <w:szCs w:val="24"/>
          </w:rPr>
          <w:fldChar w:fldCharType="begin"/>
        </w:r>
        <w:r w:rsidRPr="00D768BE">
          <w:rPr>
            <w:rFonts w:ascii="Times New Roman" w:hAnsi="Times New Roman" w:cs="Times New Roman"/>
            <w:sz w:val="24"/>
            <w:szCs w:val="24"/>
          </w:rPr>
          <w:instrText xml:space="preserve"> PAGE   \* MERGEFORMAT </w:instrText>
        </w:r>
        <w:r w:rsidRPr="00D768BE">
          <w:rPr>
            <w:rFonts w:ascii="Times New Roman" w:hAnsi="Times New Roman" w:cs="Times New Roman"/>
            <w:sz w:val="24"/>
            <w:szCs w:val="24"/>
          </w:rPr>
          <w:fldChar w:fldCharType="separate"/>
        </w:r>
        <w:r>
          <w:rPr>
            <w:rFonts w:ascii="Times New Roman" w:hAnsi="Times New Roman" w:cs="Times New Roman"/>
            <w:noProof/>
            <w:sz w:val="24"/>
            <w:szCs w:val="24"/>
          </w:rPr>
          <w:t>2</w:t>
        </w:r>
        <w:r w:rsidRPr="00D768BE">
          <w:rPr>
            <w:rFonts w:ascii="Times New Roman" w:hAnsi="Times New Roman" w:cs="Times New Roman"/>
            <w:sz w:val="24"/>
            <w:szCs w:val="24"/>
          </w:rPr>
          <w:fldChar w:fldCharType="end"/>
        </w:r>
      </w:p>
    </w:sdtContent>
  </w:sdt>
  <w:p w:rsidR="00D768BE" w:rsidRDefault="00D768BE">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768BE"/>
    <w:rsid w:val="00050EEC"/>
    <w:rsid w:val="003435E5"/>
    <w:rsid w:val="004D346E"/>
    <w:rsid w:val="00D768BE"/>
    <w:rsid w:val="00F046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E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68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768B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768BE"/>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D768B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768BE"/>
  </w:style>
  <w:style w:type="paragraph" w:styleId="a5">
    <w:name w:val="footer"/>
    <w:basedOn w:val="a"/>
    <w:link w:val="a6"/>
    <w:uiPriority w:val="99"/>
    <w:semiHidden/>
    <w:unhideWhenUsed/>
    <w:rsid w:val="00D768BE"/>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D768B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2858</Words>
  <Characters>16296</Characters>
  <Application>Microsoft Office Word</Application>
  <DocSecurity>0</DocSecurity>
  <Lines>135</Lines>
  <Paragraphs>38</Paragraphs>
  <ScaleCrop>false</ScaleCrop>
  <Company/>
  <LinksUpToDate>false</LinksUpToDate>
  <CharactersWithSpaces>19116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Dobrov_SS</dc:creator>
  <cp:lastModifiedBy>Dobrov_SS</cp:lastModifiedBy>
  <cp:revision>2</cp:revision>
  <dcterms:created xsi:type="dcterms:W3CDTF">2018-05-30T13:17:00Z</dcterms:created>
  <dcterms:modified xsi:type="dcterms:W3CDTF">2018-05-30T13:18:00Z</dcterms:modified>
</cp:coreProperties>
</file>