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93F" w:rsidRPr="0004593F" w:rsidTr="0004593F">
        <w:tc>
          <w:tcPr>
            <w:tcW w:w="4785" w:type="dxa"/>
          </w:tcPr>
          <w:p w:rsidR="0004593F" w:rsidRPr="0004593F" w:rsidRDefault="0004593F" w:rsidP="000459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 мая 2008 </w:t>
            </w:r>
            <w:r w:rsidRPr="000459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</w:p>
        </w:tc>
        <w:tc>
          <w:tcPr>
            <w:tcW w:w="4786" w:type="dxa"/>
          </w:tcPr>
          <w:p w:rsidR="0004593F" w:rsidRPr="0004593F" w:rsidRDefault="0004593F" w:rsidP="0004593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 w:rsidRPr="0004593F">
              <w:rPr>
                <w:rFonts w:ascii="Times New Roman" w:hAnsi="Times New Roman" w:cs="Times New Roman"/>
                <w:bCs/>
                <w:sz w:val="28"/>
                <w:szCs w:val="28"/>
              </w:rPr>
              <w:t>815</w:t>
            </w:r>
          </w:p>
        </w:tc>
      </w:tr>
    </w:tbl>
    <w:p w:rsidR="0004593F" w:rsidRDefault="0004593F" w:rsidP="000459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593F" w:rsidRDefault="0004593F">
      <w:pPr>
        <w:spacing w:after="1" w:line="2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ПРЕЗИДЕНТА РОССИЙСКОЙ ФЕДЕРАЦИИ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МЕРАХ ПО ПРОТИВОДЕЙСТВИЮ КОРРУПЦИИ</w:t>
      </w:r>
    </w:p>
    <w:p w:rsid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(в ред. Указов Президента РФ от 31.03.2010 N 396,</w:t>
      </w:r>
      <w:proofErr w:type="gramEnd"/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от 01.07.2010 N 821, от 04.11.2010 N 1336,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от 12.09.2011 N 1192, от 04.01.2012 N 19,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от 28.02.2012 N 249, от 28.07.2012 N 1060,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от 02.04.2013 N 309, от 14.02.2014 N 80, от 09.10.2017 N 472)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1. Образовать Совет при Президенте Российской Федерации по противодействию коррупции (далее - Совет).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Совета является Президент Российской Федерации.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а) основными задачами Совета являются: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мероприятий, предусмотренных Национальным планом противодействия коррупции;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б) Совет для решения возложенных на него основных задач: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и получает</w:t>
      </w:r>
      <w:proofErr w:type="gramEnd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3. Члены Совета принимают участие в его работе на общественных началах.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Совета ведет председатель Совета.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Совета оформляются протоколом.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4. Утратил силу с 28 июля 2012 года. - Указ Президента РФ от 28.07.2012 N 1060.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Указом Президента РФ от 14.02.2014 N 80)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президиума Совета является Руководитель Администрации Президента Российской Федерации.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6. Утратил силу с 28 июля 2012 года. - Указ Президента РФ от 28.07.2012 N 1060.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7. Установить, что: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а) президиум Совета: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повестку дня заседаний Совета;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вопросы, связанные с реализацией решений Совета;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</w:t>
      </w: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Аппарата Совета Федерации Федерального Собрания Российской</w:t>
      </w:r>
      <w:proofErr w:type="gramEnd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Указом Президента РФ от 01.07.2010 N 821)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Указом Президента РФ от 02.04.2013 N 309)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Указом Президента РФ от 09.10.2017 N 472)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(пп. "б" в ред. Указа Президента РФ от 14.02.2014 N 80)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в) для реализации решений президиума Совета могут даваться поручения Президента Российской Федерации;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г) решения президиума Совета оформляются протоколами.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8. Установить, что председатель президиума Совета: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а) формирует повестку дня заседаний президиума Совета;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10. Признать утратившими силу: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6B0411" w:rsidRPr="006B0411" w:rsidRDefault="006B041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11. Настоящий Указ вступает в силу со дня его подписания.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Д.МЕДВЕДЕВ</w:t>
      </w:r>
    </w:p>
    <w:p w:rsidR="006B0411" w:rsidRPr="006B0411" w:rsidRDefault="006B0411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Москва, Кремль</w:t>
      </w:r>
    </w:p>
    <w:p w:rsidR="006B0411" w:rsidRPr="006B0411" w:rsidRDefault="006B0411">
      <w:pPr>
        <w:spacing w:before="220"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19 мая 2008 года</w:t>
      </w:r>
    </w:p>
    <w:p w:rsidR="006B0411" w:rsidRPr="006B0411" w:rsidRDefault="006B0411">
      <w:pPr>
        <w:spacing w:before="220"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N 815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19 мая 2008 г. N 815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СОВЕТА ПРИ ПРЕЗИДЕНТЕ РОССИЙСКОЙ ФЕДЕРАЦИИ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ПРОТИВОДЕЙСТВИЮ КОРРУПЦИИ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Утратил силу с 28 июля 2012 года. - Указ Президента РФ от 28.07.2012 N 1060.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B0411" w:rsidRPr="006B0411" w:rsidRDefault="006B0411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от 19 мая 2008 г. N 815</w:t>
      </w: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ПРЕЗИДИУМА СОВЕТА ПРИ ПРЕЗИДЕНТЕ РОССИЙСКОЙ ФЕДЕРАЦИИ</w:t>
      </w:r>
    </w:p>
    <w:p w:rsidR="006B0411" w:rsidRPr="006B0411" w:rsidRDefault="006B0411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ПРОТИВОДЕЙСТВИЮ КОРРУПЦИИ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411" w:rsidRPr="006B0411" w:rsidRDefault="006B0411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411">
        <w:rPr>
          <w:rFonts w:ascii="Times New Roman" w:hAnsi="Times New Roman" w:cs="Times New Roman"/>
          <w:color w:val="000000" w:themeColor="text1"/>
          <w:sz w:val="28"/>
          <w:szCs w:val="28"/>
        </w:rPr>
        <w:t>Утратил силу с 28 июля 2012 года. - Указ Президента РФ от 28.07.2012 N 1060.</w:t>
      </w:r>
    </w:p>
    <w:p w:rsidR="006B0411" w:rsidRPr="006B0411" w:rsidRDefault="006B0411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0411" w:rsidRPr="006B0411" w:rsidSect="00FD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814"/>
    <w:rsid w:val="0004593F"/>
    <w:rsid w:val="002256E9"/>
    <w:rsid w:val="00235814"/>
    <w:rsid w:val="006B0411"/>
    <w:rsid w:val="00B84C11"/>
    <w:rsid w:val="00B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45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1145</Words>
  <Characters>6528</Characters>
  <Application>Microsoft Office Word</Application>
  <DocSecurity>0</DocSecurity>
  <Lines>54</Lines>
  <Paragraphs>15</Paragraphs>
  <ScaleCrop>false</ScaleCrop>
  <Company>Аппарат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Павлюченкова Ольга Валерьевна</dc:creator>
  <cp:lastModifiedBy>Павлюченкова Ольга Валерьевна</cp:lastModifiedBy>
  <cp:revision>7</cp:revision>
  <dcterms:created xsi:type="dcterms:W3CDTF">2017-05-04T12:50:00Z</dcterms:created>
  <dcterms:modified xsi:type="dcterms:W3CDTF">2017-12-13T13:02:00Z</dcterms:modified>
</cp:coreProperties>
</file>